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C04F" w14:textId="77777777" w:rsidR="00A8307D" w:rsidRPr="00720125" w:rsidRDefault="00CC3812" w:rsidP="00720125">
      <w:pPr>
        <w:spacing w:after="0" w:line="360" w:lineRule="auto"/>
        <w:jc w:val="right"/>
        <w:rPr>
          <w:sz w:val="22"/>
        </w:rPr>
      </w:pPr>
      <w:r w:rsidRPr="00720125">
        <w:rPr>
          <w:sz w:val="22"/>
        </w:rPr>
        <w:t>Załącznik nr 5</w:t>
      </w:r>
      <w:r w:rsidR="00A8307D" w:rsidRPr="00720125">
        <w:rPr>
          <w:sz w:val="22"/>
        </w:rPr>
        <w:br/>
        <w:t xml:space="preserve">do Regulaminu </w:t>
      </w:r>
      <w:r w:rsidRPr="00720125">
        <w:rPr>
          <w:sz w:val="22"/>
        </w:rPr>
        <w:t xml:space="preserve">rekrutacji i </w:t>
      </w:r>
      <w:r w:rsidR="00A8307D" w:rsidRPr="00720125">
        <w:rPr>
          <w:sz w:val="22"/>
        </w:rPr>
        <w:t xml:space="preserve">udziału </w:t>
      </w:r>
      <w:r w:rsidR="00A8307D" w:rsidRPr="00720125">
        <w:rPr>
          <w:sz w:val="22"/>
        </w:rPr>
        <w:br/>
        <w:t xml:space="preserve">w Programie „Korpus Wsparcia Seniorów” na rok 2023 </w:t>
      </w:r>
    </w:p>
    <w:p w14:paraId="4F6465AC" w14:textId="77777777" w:rsidR="00A8307D" w:rsidRPr="00720125" w:rsidRDefault="00A8307D" w:rsidP="00720125">
      <w:pPr>
        <w:spacing w:after="0" w:line="360" w:lineRule="auto"/>
        <w:rPr>
          <w:sz w:val="22"/>
        </w:rPr>
      </w:pPr>
    </w:p>
    <w:p w14:paraId="599D628E" w14:textId="77777777" w:rsidR="009A1D33" w:rsidRPr="00720125" w:rsidRDefault="009A1D33" w:rsidP="00720125">
      <w:pPr>
        <w:spacing w:after="0" w:line="360" w:lineRule="auto"/>
        <w:jc w:val="center"/>
        <w:rPr>
          <w:b/>
          <w:sz w:val="22"/>
          <w:u w:val="single"/>
        </w:rPr>
      </w:pPr>
      <w:r w:rsidRPr="00720125">
        <w:rPr>
          <w:b/>
          <w:sz w:val="22"/>
          <w:u w:val="single"/>
        </w:rPr>
        <w:t xml:space="preserve">Umowa </w:t>
      </w:r>
    </w:p>
    <w:p w14:paraId="66F2096E" w14:textId="77777777" w:rsidR="009D3FC9" w:rsidRPr="00720125" w:rsidRDefault="009D3FC9" w:rsidP="00720125">
      <w:pPr>
        <w:spacing w:after="0" w:line="360" w:lineRule="auto"/>
        <w:jc w:val="center"/>
        <w:rPr>
          <w:b/>
          <w:sz w:val="22"/>
          <w:u w:val="single"/>
        </w:rPr>
      </w:pPr>
    </w:p>
    <w:p w14:paraId="05DAD115" w14:textId="77777777" w:rsidR="009A1D33" w:rsidRPr="00720125" w:rsidRDefault="009A1D33" w:rsidP="00720125">
      <w:pPr>
        <w:spacing w:after="0" w:line="360" w:lineRule="auto"/>
        <w:jc w:val="both"/>
        <w:rPr>
          <w:sz w:val="22"/>
        </w:rPr>
      </w:pPr>
      <w:r w:rsidRPr="00720125">
        <w:rPr>
          <w:sz w:val="22"/>
        </w:rPr>
        <w:t>uczestnictwa w Programie „Korpu</w:t>
      </w:r>
      <w:r w:rsidR="00A8307D" w:rsidRPr="00720125">
        <w:rPr>
          <w:sz w:val="22"/>
        </w:rPr>
        <w:t>s Wsparcia Seniorów” na rok 2023 -</w:t>
      </w:r>
      <w:r w:rsidRPr="00720125">
        <w:rPr>
          <w:sz w:val="22"/>
        </w:rPr>
        <w:t xml:space="preserve"> Moduł II</w:t>
      </w:r>
      <w:r w:rsidR="00B32C0C" w:rsidRPr="00720125">
        <w:rPr>
          <w:sz w:val="22"/>
        </w:rPr>
        <w:t xml:space="preserve"> </w:t>
      </w:r>
      <w:r w:rsidR="00A8307D" w:rsidRPr="00720125">
        <w:rPr>
          <w:sz w:val="22"/>
        </w:rPr>
        <w:t>- ś</w:t>
      </w:r>
      <w:r w:rsidRPr="00720125">
        <w:rPr>
          <w:sz w:val="22"/>
        </w:rPr>
        <w:t>wiadczenie usługi opieki na odległość na rzecz osób starszych</w:t>
      </w:r>
      <w:r w:rsidR="00A8307D" w:rsidRPr="00720125">
        <w:rPr>
          <w:sz w:val="22"/>
        </w:rPr>
        <w:t xml:space="preserve"> </w:t>
      </w:r>
      <w:r w:rsidRPr="00720125">
        <w:rPr>
          <w:sz w:val="22"/>
        </w:rPr>
        <w:t xml:space="preserve">- mieszkańców gminy </w:t>
      </w:r>
      <w:r w:rsidR="00A8307D" w:rsidRPr="00720125">
        <w:rPr>
          <w:sz w:val="22"/>
        </w:rPr>
        <w:t>Świerklaniec</w:t>
      </w:r>
      <w:r w:rsidRPr="00720125">
        <w:rPr>
          <w:sz w:val="22"/>
        </w:rPr>
        <w:t xml:space="preserve"> w wieku 65 lat i więcej</w:t>
      </w:r>
      <w:r w:rsidR="00A8307D" w:rsidRPr="00720125">
        <w:rPr>
          <w:sz w:val="22"/>
        </w:rPr>
        <w:t xml:space="preserve">, </w:t>
      </w:r>
      <w:r w:rsidRPr="00720125">
        <w:rPr>
          <w:sz w:val="22"/>
        </w:rPr>
        <w:t xml:space="preserve">zawarta w </w:t>
      </w:r>
      <w:r w:rsidR="00A8307D" w:rsidRPr="00720125">
        <w:rPr>
          <w:sz w:val="22"/>
        </w:rPr>
        <w:t>Nakle Śląskim w dniu ………………</w:t>
      </w:r>
      <w:r w:rsidR="00B32C0C" w:rsidRPr="00720125">
        <w:rPr>
          <w:sz w:val="22"/>
        </w:rPr>
        <w:t>………</w:t>
      </w:r>
      <w:r w:rsidR="00A8307D" w:rsidRPr="00720125">
        <w:rPr>
          <w:sz w:val="22"/>
        </w:rPr>
        <w:t xml:space="preserve"> 2023</w:t>
      </w:r>
      <w:r w:rsidRPr="00720125">
        <w:rPr>
          <w:sz w:val="22"/>
        </w:rPr>
        <w:t xml:space="preserve"> roku pomiędzy:</w:t>
      </w:r>
    </w:p>
    <w:p w14:paraId="212DEFB9" w14:textId="77777777" w:rsidR="00CB2332" w:rsidRPr="00720125" w:rsidRDefault="00CB2332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 xml:space="preserve">Gminą Świerklaniec, </w:t>
      </w:r>
    </w:p>
    <w:p w14:paraId="3693D0E5" w14:textId="082B2E56" w:rsidR="009A1D33" w:rsidRPr="00720125" w:rsidRDefault="00CB2332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 xml:space="preserve">w imieniu której działa Ośrodek Pomocy Społecznej w Świerklańcu </w:t>
      </w:r>
      <w:r w:rsidR="00A8307D" w:rsidRPr="00720125">
        <w:rPr>
          <w:sz w:val="22"/>
        </w:rPr>
        <w:t>ul. Główn</w:t>
      </w:r>
      <w:r w:rsidRPr="00720125">
        <w:rPr>
          <w:sz w:val="22"/>
        </w:rPr>
        <w:t>a</w:t>
      </w:r>
      <w:r w:rsidR="00A8307D" w:rsidRPr="00720125">
        <w:rPr>
          <w:sz w:val="22"/>
        </w:rPr>
        <w:t xml:space="preserve"> 62, 42-620 Nakło Śląskie</w:t>
      </w:r>
      <w:r w:rsidR="009A1D33" w:rsidRPr="00720125">
        <w:rPr>
          <w:sz w:val="22"/>
        </w:rPr>
        <w:t xml:space="preserve">, reprezentowanym przez </w:t>
      </w:r>
      <w:r w:rsidR="00A8307D" w:rsidRPr="00720125">
        <w:rPr>
          <w:sz w:val="22"/>
        </w:rPr>
        <w:t xml:space="preserve">Katarzynę </w:t>
      </w:r>
      <w:proofErr w:type="spellStart"/>
      <w:r w:rsidR="00A8307D" w:rsidRPr="00720125">
        <w:rPr>
          <w:sz w:val="22"/>
        </w:rPr>
        <w:t>Shuheber</w:t>
      </w:r>
      <w:proofErr w:type="spellEnd"/>
      <w:r w:rsidR="009A1D33" w:rsidRPr="00720125">
        <w:rPr>
          <w:sz w:val="22"/>
        </w:rPr>
        <w:t xml:space="preserve"> - Dyrektora,</w:t>
      </w:r>
    </w:p>
    <w:p w14:paraId="5FC1B8DB" w14:textId="77777777" w:rsidR="009A1D33" w:rsidRPr="00720125" w:rsidRDefault="009A1D33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>zwany dalej „Realizatorem”</w:t>
      </w:r>
    </w:p>
    <w:p w14:paraId="25DD9755" w14:textId="77777777" w:rsidR="009A1D33" w:rsidRPr="00720125" w:rsidRDefault="009A1D33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>a</w:t>
      </w:r>
    </w:p>
    <w:p w14:paraId="41034F53" w14:textId="77777777" w:rsidR="009A1D33" w:rsidRPr="00720125" w:rsidRDefault="009A1D33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>Panią/Panem: …………………………………………………………………………………………………</w:t>
      </w:r>
    </w:p>
    <w:p w14:paraId="2485D288" w14:textId="27AE7C25" w:rsidR="009A1D33" w:rsidRPr="00720125" w:rsidRDefault="00A8307D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>PESEL</w:t>
      </w:r>
      <w:r w:rsidR="009A1D33" w:rsidRPr="00720125">
        <w:rPr>
          <w:sz w:val="22"/>
        </w:rPr>
        <w:t xml:space="preserve"> …………….……</w:t>
      </w:r>
      <w:r w:rsidR="009D3FC9" w:rsidRPr="00720125">
        <w:rPr>
          <w:sz w:val="22"/>
        </w:rPr>
        <w:t>…. z</w:t>
      </w:r>
      <w:r w:rsidR="009A1D33" w:rsidRPr="00720125">
        <w:rPr>
          <w:sz w:val="22"/>
        </w:rPr>
        <w:t>amieszkałą/</w:t>
      </w:r>
      <w:proofErr w:type="spellStart"/>
      <w:r w:rsidR="009A1D33" w:rsidRPr="00720125">
        <w:rPr>
          <w:sz w:val="22"/>
        </w:rPr>
        <w:t>ym</w:t>
      </w:r>
      <w:proofErr w:type="spellEnd"/>
      <w:r w:rsidR="009A1D33" w:rsidRPr="00720125">
        <w:rPr>
          <w:sz w:val="22"/>
        </w:rPr>
        <w:t xml:space="preserve"> ………………………………………………………</w:t>
      </w:r>
    </w:p>
    <w:p w14:paraId="3CEA6720" w14:textId="77777777" w:rsidR="009A1D33" w:rsidRPr="00720125" w:rsidRDefault="009A1D33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>zwaną/</w:t>
      </w:r>
      <w:proofErr w:type="spellStart"/>
      <w:r w:rsidRPr="00720125">
        <w:rPr>
          <w:sz w:val="22"/>
        </w:rPr>
        <w:t>ym</w:t>
      </w:r>
      <w:proofErr w:type="spellEnd"/>
      <w:r w:rsidRPr="00720125">
        <w:rPr>
          <w:sz w:val="22"/>
        </w:rPr>
        <w:t xml:space="preserve"> dalej „Uczestnikiem”</w:t>
      </w:r>
    </w:p>
    <w:p w14:paraId="251F7912" w14:textId="77777777" w:rsidR="009D3FC9" w:rsidRPr="00720125" w:rsidRDefault="009D3FC9" w:rsidP="00720125">
      <w:pPr>
        <w:spacing w:after="0" w:line="360" w:lineRule="auto"/>
        <w:rPr>
          <w:sz w:val="22"/>
        </w:rPr>
      </w:pPr>
    </w:p>
    <w:p w14:paraId="0783078D" w14:textId="43745D43" w:rsidR="00A8307D" w:rsidRPr="00720125" w:rsidRDefault="009A1D33" w:rsidP="00720125">
      <w:pPr>
        <w:spacing w:after="0" w:line="360" w:lineRule="auto"/>
        <w:jc w:val="both"/>
        <w:rPr>
          <w:sz w:val="22"/>
        </w:rPr>
      </w:pPr>
      <w:r w:rsidRPr="00720125">
        <w:rPr>
          <w:sz w:val="22"/>
        </w:rPr>
        <w:t xml:space="preserve">zwanymi również dalej wspólnie Stronami, </w:t>
      </w:r>
      <w:r w:rsidR="00A8307D" w:rsidRPr="00720125">
        <w:rPr>
          <w:sz w:val="22"/>
        </w:rPr>
        <w:t>w</w:t>
      </w:r>
      <w:r w:rsidRPr="00720125">
        <w:rPr>
          <w:sz w:val="22"/>
        </w:rPr>
        <w:t xml:space="preserve"> związku z zakwalifikowaniem Uczestnika do udziału w Programie „Korpus Wsparcia Seniorów” n</w:t>
      </w:r>
      <w:r w:rsidR="00A8307D" w:rsidRPr="00720125">
        <w:rPr>
          <w:sz w:val="22"/>
        </w:rPr>
        <w:t>a rok 2023 - Moduł II – ś</w:t>
      </w:r>
      <w:r w:rsidRPr="00720125">
        <w:rPr>
          <w:sz w:val="22"/>
        </w:rPr>
        <w:t>wiadczenie usług opieki na odle</w:t>
      </w:r>
      <w:r w:rsidR="00A8307D" w:rsidRPr="00720125">
        <w:rPr>
          <w:sz w:val="22"/>
        </w:rPr>
        <w:t xml:space="preserve">głość na rzecz osób starszych – </w:t>
      </w:r>
      <w:r w:rsidRPr="00720125">
        <w:rPr>
          <w:sz w:val="22"/>
        </w:rPr>
        <w:t>mieszkańców</w:t>
      </w:r>
      <w:r w:rsidR="00A8307D" w:rsidRPr="00720125">
        <w:rPr>
          <w:sz w:val="22"/>
        </w:rPr>
        <w:t xml:space="preserve"> gminy Świerklaniec</w:t>
      </w:r>
      <w:r w:rsidRPr="00720125">
        <w:rPr>
          <w:sz w:val="22"/>
        </w:rPr>
        <w:t xml:space="preserve"> w wieku 65 lat i więcej, zwanego dalej Programem. </w:t>
      </w:r>
    </w:p>
    <w:p w14:paraId="1B9E5FBD" w14:textId="77777777" w:rsidR="009D3FC9" w:rsidRPr="00720125" w:rsidRDefault="009D3FC9" w:rsidP="00720125">
      <w:pPr>
        <w:spacing w:after="0" w:line="360" w:lineRule="auto"/>
        <w:jc w:val="both"/>
        <w:rPr>
          <w:sz w:val="22"/>
        </w:rPr>
      </w:pPr>
    </w:p>
    <w:p w14:paraId="48C5664B" w14:textId="77777777" w:rsidR="009A1D33" w:rsidRPr="00720125" w:rsidRDefault="009A1D33" w:rsidP="00720125">
      <w:pPr>
        <w:spacing w:after="0" w:line="360" w:lineRule="auto"/>
        <w:rPr>
          <w:sz w:val="22"/>
        </w:rPr>
      </w:pPr>
      <w:r w:rsidRPr="00720125">
        <w:rPr>
          <w:sz w:val="22"/>
        </w:rPr>
        <w:t>Strony postanawiają</w:t>
      </w:r>
      <w:r w:rsidR="00A8307D" w:rsidRPr="00720125">
        <w:rPr>
          <w:sz w:val="22"/>
        </w:rPr>
        <w:t xml:space="preserve"> </w:t>
      </w:r>
      <w:r w:rsidR="00B32C0C" w:rsidRPr="00720125">
        <w:rPr>
          <w:sz w:val="22"/>
        </w:rPr>
        <w:t>zawrzeć niniejszą</w:t>
      </w:r>
      <w:r w:rsidRPr="00720125">
        <w:rPr>
          <w:sz w:val="22"/>
        </w:rPr>
        <w:t xml:space="preserve"> umowę.</w:t>
      </w:r>
    </w:p>
    <w:p w14:paraId="71CA8D41" w14:textId="77777777" w:rsidR="009D3FC9" w:rsidRPr="00720125" w:rsidRDefault="009D3FC9" w:rsidP="00720125">
      <w:pPr>
        <w:spacing w:after="0" w:line="360" w:lineRule="auto"/>
        <w:jc w:val="center"/>
        <w:rPr>
          <w:sz w:val="22"/>
        </w:rPr>
      </w:pPr>
    </w:p>
    <w:p w14:paraId="57F21C51" w14:textId="64823224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§1</w:t>
      </w:r>
    </w:p>
    <w:p w14:paraId="7E353DCB" w14:textId="48A1CF95" w:rsidR="009A1D33" w:rsidRPr="00720125" w:rsidRDefault="009A1D33" w:rsidP="007201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Przedmiotem niniejszej Umowy jest bezpłatne świadczenie usług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na rzecz Uczestnika</w:t>
      </w:r>
      <w:r w:rsidR="00A8307D" w:rsidRPr="00720125">
        <w:rPr>
          <w:sz w:val="22"/>
        </w:rPr>
        <w:t xml:space="preserve"> </w:t>
      </w:r>
      <w:r w:rsidRPr="00720125">
        <w:rPr>
          <w:sz w:val="22"/>
        </w:rPr>
        <w:t>wraz przekazaniem do wyłącznego bezpłatnego użytkowania opaski bezpieczeństwa na nadgarstek</w:t>
      </w:r>
      <w:r w:rsidR="00A8307D" w:rsidRPr="00720125">
        <w:rPr>
          <w:sz w:val="22"/>
        </w:rPr>
        <w:t xml:space="preserve"> </w:t>
      </w:r>
      <w:r w:rsidRPr="00720125">
        <w:rPr>
          <w:sz w:val="22"/>
        </w:rPr>
        <w:t>wraz z instrukcją obsługi i ładowarką wyposażoną w kartę SIM zwaną dalej „Urządzeniem”.</w:t>
      </w:r>
    </w:p>
    <w:p w14:paraId="5B9083F0" w14:textId="528A5454" w:rsidR="009A1D33" w:rsidRPr="00720125" w:rsidRDefault="009A1D33" w:rsidP="007201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Wartość Urządzenia wynosi </w:t>
      </w:r>
      <w:r w:rsidR="009D3FC9" w:rsidRPr="00720125">
        <w:rPr>
          <w:sz w:val="22"/>
        </w:rPr>
        <w:t>………………</w:t>
      </w:r>
      <w:r w:rsidRPr="00720125">
        <w:rPr>
          <w:sz w:val="22"/>
        </w:rPr>
        <w:t>zł.</w:t>
      </w:r>
    </w:p>
    <w:p w14:paraId="52227D4E" w14:textId="30A1B58C" w:rsidR="009A1D33" w:rsidRPr="00720125" w:rsidRDefault="009A1D33" w:rsidP="007201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Urządzenie, o którym mowa w ust. 1, przez cały okres obowiązywania niniejszej Umowy stanowi</w:t>
      </w:r>
      <w:r w:rsidR="00A8307D" w:rsidRPr="00720125">
        <w:rPr>
          <w:sz w:val="22"/>
        </w:rPr>
        <w:t xml:space="preserve"> własność Gminy Świerklaniec</w:t>
      </w:r>
      <w:r w:rsidRPr="00720125">
        <w:rPr>
          <w:sz w:val="22"/>
        </w:rPr>
        <w:t>, a Uczest</w:t>
      </w:r>
      <w:r w:rsidR="00A8307D" w:rsidRPr="00720125">
        <w:rPr>
          <w:sz w:val="22"/>
        </w:rPr>
        <w:t xml:space="preserve">nik nie ma prawa nim samowolnie </w:t>
      </w:r>
      <w:r w:rsidRPr="00720125">
        <w:rPr>
          <w:sz w:val="22"/>
        </w:rPr>
        <w:t>dysponować.</w:t>
      </w:r>
    </w:p>
    <w:p w14:paraId="102E017D" w14:textId="555CEF76" w:rsidR="009A1D33" w:rsidRPr="00720125" w:rsidRDefault="009A1D33" w:rsidP="007201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Przekazanie Urządzenia potwierdzone będzie Protokołem zdawczo-odbiorczym.</w:t>
      </w:r>
    </w:p>
    <w:p w14:paraId="0C8CB553" w14:textId="0E105117" w:rsidR="009A1D33" w:rsidRPr="00720125" w:rsidRDefault="009A1D33" w:rsidP="007201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Wykonawcą usługi opieki na odległość (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), dalej Wykonawca, jest </w:t>
      </w:r>
      <w:r w:rsidR="009D3FC9" w:rsidRPr="00720125">
        <w:rPr>
          <w:sz w:val="22"/>
        </w:rPr>
        <w:t>………..……………</w:t>
      </w:r>
    </w:p>
    <w:p w14:paraId="44860532" w14:textId="77777777" w:rsidR="009D3FC9" w:rsidRDefault="009D3FC9" w:rsidP="00720125">
      <w:pPr>
        <w:spacing w:after="0" w:line="360" w:lineRule="auto"/>
        <w:jc w:val="center"/>
        <w:rPr>
          <w:sz w:val="22"/>
        </w:rPr>
      </w:pPr>
    </w:p>
    <w:p w14:paraId="2B5B1FA7" w14:textId="77777777" w:rsidR="00720125" w:rsidRPr="00720125" w:rsidRDefault="00720125" w:rsidP="00720125">
      <w:pPr>
        <w:spacing w:after="0" w:line="360" w:lineRule="auto"/>
        <w:jc w:val="center"/>
        <w:rPr>
          <w:sz w:val="22"/>
        </w:rPr>
      </w:pPr>
    </w:p>
    <w:p w14:paraId="0D14FA36" w14:textId="223774BC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lastRenderedPageBreak/>
        <w:t>§2</w:t>
      </w:r>
    </w:p>
    <w:p w14:paraId="78CFA0E9" w14:textId="77777777" w:rsidR="009A1D33" w:rsidRPr="00720125" w:rsidRDefault="009A1D33" w:rsidP="00720125">
      <w:pPr>
        <w:spacing w:after="0" w:line="360" w:lineRule="auto"/>
        <w:jc w:val="both"/>
        <w:rPr>
          <w:sz w:val="22"/>
        </w:rPr>
      </w:pPr>
      <w:r w:rsidRPr="00720125">
        <w:rPr>
          <w:sz w:val="22"/>
        </w:rPr>
        <w:t>Uczestnik oświadcza, że:</w:t>
      </w:r>
    </w:p>
    <w:p w14:paraId="505D0CCB" w14:textId="516C64F5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nie ma żadnych przeszkód technicznych, które uniemożliwiałyby lub utrudniały świadczenie</w:t>
      </w:r>
      <w:r w:rsidR="00A8307D" w:rsidRPr="00720125">
        <w:rPr>
          <w:sz w:val="22"/>
        </w:rPr>
        <w:t xml:space="preserve"> </w:t>
      </w:r>
      <w:r w:rsidRPr="00720125">
        <w:rPr>
          <w:sz w:val="22"/>
        </w:rPr>
        <w:t xml:space="preserve">usług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>,</w:t>
      </w:r>
    </w:p>
    <w:p w14:paraId="1CC0B538" w14:textId="2756734C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 xml:space="preserve">nie ma żadnych przeciwwskazań medycznych do korzystania przez niego z usług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>,</w:t>
      </w:r>
    </w:p>
    <w:p w14:paraId="27F4E748" w14:textId="4FCEC1D5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wszystkie dane zawarte w dokumentacji przedłożonej w toku naboru do Programu, a także</w:t>
      </w:r>
    </w:p>
    <w:p w14:paraId="795988FF" w14:textId="77777777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wszelkie złożone przez niego oświadczenia są zgodne z prawdą oraz nadal aktualne,</w:t>
      </w:r>
    </w:p>
    <w:p w14:paraId="7AE9A8A7" w14:textId="2338D5C6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zapoznał się z Regulaminem Programu, którego załącznik stanowi niniejsza Umowa oraz</w:t>
      </w:r>
      <w:r w:rsidR="00A8307D" w:rsidRPr="00720125">
        <w:rPr>
          <w:sz w:val="22"/>
        </w:rPr>
        <w:t xml:space="preserve"> </w:t>
      </w:r>
      <w:r w:rsidRPr="00720125">
        <w:rPr>
          <w:sz w:val="22"/>
        </w:rPr>
        <w:t>postanowieniami niniejszej Umowy, akceptując wszystkie ich postanowienia oraz zobowiązuje</w:t>
      </w:r>
      <w:r w:rsidR="00A8307D" w:rsidRPr="00720125">
        <w:rPr>
          <w:sz w:val="22"/>
        </w:rPr>
        <w:t xml:space="preserve"> </w:t>
      </w:r>
      <w:r w:rsidRPr="00720125">
        <w:rPr>
          <w:sz w:val="22"/>
        </w:rPr>
        <w:t>się do ich stosowania,</w:t>
      </w:r>
    </w:p>
    <w:p w14:paraId="70F7FEFC" w14:textId="4660C796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 xml:space="preserve">zapoznał się z przedłożonymi mu dokumentami Wykonawcy usługi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>,</w:t>
      </w:r>
    </w:p>
    <w:p w14:paraId="74FDEE2C" w14:textId="0B0CEEED" w:rsidR="009A1D33" w:rsidRPr="00720125" w:rsidRDefault="009A1D33" w:rsidP="00720125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uzyskał zgodę wyznaczonego do kontaktów opiekuna/opiekunów.</w:t>
      </w:r>
    </w:p>
    <w:p w14:paraId="75D2573B" w14:textId="77777777" w:rsidR="009D3FC9" w:rsidRPr="00720125" w:rsidRDefault="009D3FC9" w:rsidP="00720125">
      <w:pPr>
        <w:spacing w:after="0" w:line="360" w:lineRule="auto"/>
        <w:jc w:val="center"/>
        <w:rPr>
          <w:sz w:val="22"/>
        </w:rPr>
      </w:pPr>
    </w:p>
    <w:p w14:paraId="4CA70C17" w14:textId="3ACA169D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§3</w:t>
      </w:r>
    </w:p>
    <w:p w14:paraId="3F879CCE" w14:textId="77777777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sz w:val="22"/>
        </w:rPr>
      </w:pPr>
      <w:r w:rsidRPr="00720125">
        <w:rPr>
          <w:sz w:val="22"/>
        </w:rPr>
        <w:t>Uczestnik zobowiązuje się do:</w:t>
      </w:r>
    </w:p>
    <w:p w14:paraId="50976B7E" w14:textId="4D2FFADD" w:rsidR="009A1D33" w:rsidRPr="00720125" w:rsidRDefault="009A1D33" w:rsidP="00720125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korzystania z Urządzenia w sposób zgodny z przeznaczeniem i instrukcją używania,</w:t>
      </w:r>
    </w:p>
    <w:p w14:paraId="5C03A6C0" w14:textId="674B1EF1" w:rsidR="009A1D33" w:rsidRPr="00720125" w:rsidRDefault="009A1D33" w:rsidP="00720125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zabezpieczenia opaski przez możliwością zniszczenia, uszkodzenia lub kradzieży,</w:t>
      </w:r>
    </w:p>
    <w:p w14:paraId="1320F5C2" w14:textId="75EDD9FF" w:rsidR="009A1D33" w:rsidRPr="00720125" w:rsidRDefault="009A1D33" w:rsidP="00720125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niedokonywania samodzielnych napraw opaski lub niedokonywania zmian w opasce, w tym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nieusuwania/niewyciągania samodzielnie karty SIM umieszczonej w Urządzeniu. Uczestnik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oświadcza i rozumie, że usuniecie karty SIM z Urządzenia pozbawia go możliwości kontaktu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 xml:space="preserve">z Centrum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>, a w konsekwencji brakiem możliwości udzielenia pomocy oraz może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grozić uszkodzeniem Urządzenia i koniecznością poniesienia kosztów naprawy lub wymiany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Urządzenia,</w:t>
      </w:r>
    </w:p>
    <w:p w14:paraId="7280DD6E" w14:textId="4E2AB7F9" w:rsidR="009A1D33" w:rsidRPr="00720125" w:rsidRDefault="009A1D33" w:rsidP="00720125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 xml:space="preserve">niewykorzystywania Urządzenia do wykonywania połączeń z Centrum </w:t>
      </w:r>
      <w:proofErr w:type="spellStart"/>
      <w:r w:rsidRPr="00720125">
        <w:rPr>
          <w:sz w:val="22"/>
        </w:rPr>
        <w:t>Teleopieki</w:t>
      </w:r>
      <w:proofErr w:type="spellEnd"/>
      <w:r w:rsidR="00E10158" w:rsidRPr="00720125">
        <w:rPr>
          <w:sz w:val="22"/>
        </w:rPr>
        <w:t xml:space="preserve"> </w:t>
      </w:r>
      <w:r w:rsidRPr="00720125">
        <w:rPr>
          <w:sz w:val="22"/>
        </w:rPr>
        <w:t>w sytuacjach niewymagających natychmiastowej pomocy, jak również niestanowiących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zagrożenia dla zdrowia i życia uczestnika.</w:t>
      </w:r>
    </w:p>
    <w:p w14:paraId="54BBA984" w14:textId="7063D01C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 przypadku utraty lub uszkodzenia Urządzenia Uczestnik ma obowiązek niezwłocznego</w:t>
      </w:r>
      <w:r w:rsidR="00E10158" w:rsidRPr="00720125">
        <w:rPr>
          <w:sz w:val="22"/>
        </w:rPr>
        <w:t xml:space="preserve"> po</w:t>
      </w:r>
      <w:r w:rsidRPr="00720125">
        <w:rPr>
          <w:sz w:val="22"/>
        </w:rPr>
        <w:t>informowa</w:t>
      </w:r>
      <w:r w:rsidR="00E10158" w:rsidRPr="00720125">
        <w:rPr>
          <w:sz w:val="22"/>
        </w:rPr>
        <w:t>nia o tym fakcie Ośrodka</w:t>
      </w:r>
      <w:r w:rsidRPr="00720125">
        <w:rPr>
          <w:sz w:val="22"/>
        </w:rPr>
        <w:t xml:space="preserve"> Pomocy Społecznej w </w:t>
      </w:r>
      <w:r w:rsidR="00E10158" w:rsidRPr="00720125">
        <w:rPr>
          <w:sz w:val="22"/>
        </w:rPr>
        <w:t xml:space="preserve">Świerklańcu </w:t>
      </w:r>
      <w:r w:rsidRPr="00720125">
        <w:rPr>
          <w:sz w:val="22"/>
        </w:rPr>
        <w:t>osobiście, telefonicznie pod nr te</w:t>
      </w:r>
      <w:r w:rsidR="00E10158" w:rsidRPr="00720125">
        <w:rPr>
          <w:sz w:val="22"/>
        </w:rPr>
        <w:t>lefonu 32/390 21 88, wew. 22 lub 23</w:t>
      </w:r>
      <w:r w:rsidRPr="00720125">
        <w:rPr>
          <w:sz w:val="22"/>
        </w:rPr>
        <w:t xml:space="preserve"> lub w inny sposób.</w:t>
      </w:r>
    </w:p>
    <w:p w14:paraId="3E62FDCD" w14:textId="7BFA77F8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Uczestnik ponosi pełną odpowiedzialność za uszkodzenia wynikłe z niewłaściwego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i nieodpowiedniego, niezgodnego z instrukcją korzystania z Urządzenia oraz pokrywa wszystkie</w:t>
      </w:r>
      <w:r w:rsidR="00A117CB" w:rsidRPr="00720125">
        <w:rPr>
          <w:sz w:val="22"/>
        </w:rPr>
        <w:t xml:space="preserve"> </w:t>
      </w:r>
      <w:r w:rsidRPr="00720125">
        <w:rPr>
          <w:sz w:val="22"/>
        </w:rPr>
        <w:t>koszty związanie z naprawą sprzętu.</w:t>
      </w:r>
    </w:p>
    <w:p w14:paraId="76AF7AEF" w14:textId="5A76CBB0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 przypadku zawinionego całkowitego zniszczenia lub utraty Urządzenia Uczestnik zobowiązany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jest do zwrotu pieniężnego równowartości Urządzenia lub zwrotu sprzętu o podobnych parametrach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technicznych.</w:t>
      </w:r>
    </w:p>
    <w:p w14:paraId="450C1E62" w14:textId="597F24A0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lastRenderedPageBreak/>
        <w:t>Uczestnik nie ponosi odpowiedzialności za użytkowaną opaskę uszkodzoną w następstwie siły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wyższej, zdarzenia zewnętrznego niemożliwego do przewidzenia lub w przypadku awarii opaski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spowodowanej wadą ukrytą sprzętu.</w:t>
      </w:r>
    </w:p>
    <w:p w14:paraId="7CF65D4E" w14:textId="743050E8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Uczestnik zobowiązuje się do nieprzekazywania Urządzenia osobom trzecim, jak również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niewywożenia Urządzenia poza terytorium Polski.</w:t>
      </w:r>
    </w:p>
    <w:p w14:paraId="12667306" w14:textId="78A6F37A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Uczestnik przyjmuje do wiadomości, że świadczenie usług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odbywa się na terenie Polski,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natomiast nie obejmuje usługi poza krajem.</w:t>
      </w:r>
    </w:p>
    <w:p w14:paraId="7F57600D" w14:textId="0DC49831" w:rsidR="009A1D33" w:rsidRPr="00720125" w:rsidRDefault="009A1D33" w:rsidP="00720125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Uczestnik nie jest odpowiedzialny za zużycie Urządzenia będącego następstwem zwykłego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używania.</w:t>
      </w:r>
    </w:p>
    <w:p w14:paraId="28155B93" w14:textId="77777777" w:rsidR="009D3FC9" w:rsidRPr="00720125" w:rsidRDefault="009D3FC9" w:rsidP="00720125">
      <w:pPr>
        <w:spacing w:after="0" w:line="360" w:lineRule="auto"/>
        <w:jc w:val="center"/>
        <w:rPr>
          <w:sz w:val="22"/>
        </w:rPr>
      </w:pPr>
    </w:p>
    <w:p w14:paraId="560CDFBD" w14:textId="4CE92AA2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 4</w:t>
      </w:r>
    </w:p>
    <w:p w14:paraId="46F029CE" w14:textId="7F1AD322" w:rsidR="009A1D33" w:rsidRPr="00720125" w:rsidRDefault="009A1D33" w:rsidP="00720125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Korzystanie z usług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jest dobrowolne i bezpłatne.</w:t>
      </w:r>
    </w:p>
    <w:p w14:paraId="06809D01" w14:textId="4344BD56" w:rsidR="009A1D33" w:rsidRPr="00720125" w:rsidRDefault="009A1D33" w:rsidP="00720125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Odpowiedzialność Gminy </w:t>
      </w:r>
      <w:r w:rsidR="00E10158" w:rsidRPr="00720125">
        <w:rPr>
          <w:sz w:val="22"/>
        </w:rPr>
        <w:t>Świerklaniec</w:t>
      </w:r>
      <w:r w:rsidR="009D3FC9" w:rsidRPr="00720125">
        <w:rPr>
          <w:sz w:val="22"/>
        </w:rPr>
        <w:t xml:space="preserve"> </w:t>
      </w:r>
      <w:r w:rsidR="00E10158" w:rsidRPr="00720125">
        <w:rPr>
          <w:sz w:val="22"/>
        </w:rPr>
        <w:t>/</w:t>
      </w:r>
      <w:r w:rsidR="009D3FC9" w:rsidRPr="00720125">
        <w:rPr>
          <w:sz w:val="22"/>
        </w:rPr>
        <w:t xml:space="preserve"> </w:t>
      </w:r>
      <w:r w:rsidRPr="00720125">
        <w:rPr>
          <w:sz w:val="22"/>
        </w:rPr>
        <w:t>Ośrodka Pomocy Społecznej</w:t>
      </w:r>
      <w:r w:rsidR="00E10158" w:rsidRPr="00720125">
        <w:rPr>
          <w:sz w:val="22"/>
        </w:rPr>
        <w:t xml:space="preserve"> w Świerklańcu</w:t>
      </w:r>
      <w:r w:rsidRPr="00720125">
        <w:rPr>
          <w:sz w:val="22"/>
        </w:rPr>
        <w:t xml:space="preserve"> z tytułu nieprawidłowego i niezgodnego z przeznaczeniem korzystania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z Urządzenia jest wyłączona.</w:t>
      </w:r>
    </w:p>
    <w:p w14:paraId="0F13E8B0" w14:textId="3F20591E" w:rsidR="009A1D33" w:rsidRPr="00720125" w:rsidRDefault="009A1D33" w:rsidP="00720125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Gmin</w:t>
      </w:r>
      <w:r w:rsidR="00E10158" w:rsidRPr="00720125">
        <w:rPr>
          <w:sz w:val="22"/>
        </w:rPr>
        <w:t>a Świerklaniec</w:t>
      </w:r>
      <w:r w:rsidR="009D3FC9" w:rsidRPr="00720125">
        <w:rPr>
          <w:sz w:val="22"/>
        </w:rPr>
        <w:t xml:space="preserve"> </w:t>
      </w:r>
      <w:r w:rsidR="00E10158" w:rsidRPr="00720125">
        <w:rPr>
          <w:sz w:val="22"/>
        </w:rPr>
        <w:t>/</w:t>
      </w:r>
      <w:r w:rsidR="009D3FC9" w:rsidRPr="00720125">
        <w:rPr>
          <w:sz w:val="22"/>
        </w:rPr>
        <w:t xml:space="preserve"> </w:t>
      </w:r>
      <w:r w:rsidRPr="00720125">
        <w:rPr>
          <w:sz w:val="22"/>
        </w:rPr>
        <w:t>Ośrodek Pomocy Społeczn</w:t>
      </w:r>
      <w:r w:rsidR="00E10158" w:rsidRPr="00720125">
        <w:rPr>
          <w:sz w:val="22"/>
        </w:rPr>
        <w:t>ej w Świerklańcu</w:t>
      </w:r>
      <w:r w:rsidRPr="00720125">
        <w:rPr>
          <w:sz w:val="22"/>
        </w:rPr>
        <w:t xml:space="preserve"> nie</w:t>
      </w:r>
      <w:r w:rsidR="00E10158" w:rsidRPr="00720125">
        <w:rPr>
          <w:sz w:val="22"/>
        </w:rPr>
        <w:t xml:space="preserve"> </w:t>
      </w:r>
      <w:r w:rsidRPr="00720125">
        <w:rPr>
          <w:sz w:val="22"/>
        </w:rPr>
        <w:t>ponosi odpowiedzialności:</w:t>
      </w:r>
    </w:p>
    <w:p w14:paraId="09D259B2" w14:textId="3692AE23" w:rsidR="009A1D33" w:rsidRPr="00720125" w:rsidRDefault="009A1D33" w:rsidP="00720125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za korzystanie z Urządzenia w sposób niezgodny z przeznaczeniem,</w:t>
      </w:r>
    </w:p>
    <w:p w14:paraId="65C7A627" w14:textId="527126DF" w:rsidR="009A1D33" w:rsidRPr="00720125" w:rsidRDefault="009A1D33" w:rsidP="00720125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z tytułu szkodzenia lub uszczerbku na zdrowiu wynikającego z nieprawidłowego użytkowania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Urządzenia,</w:t>
      </w:r>
    </w:p>
    <w:p w14:paraId="373E119E" w14:textId="630A83AC" w:rsidR="009A1D33" w:rsidRPr="00720125" w:rsidRDefault="009A1D33" w:rsidP="00720125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w przypadku odłączenia Urządzenia z przyczyn leżących po stronie Uczestnika lub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samodzielnego wyłączenia przez Uczestnika Urządzenia lub rozładowania Urządzenia w czasie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świadczenia usługi,</w:t>
      </w:r>
    </w:p>
    <w:p w14:paraId="6336A001" w14:textId="71FFFCEF" w:rsidR="009A1D33" w:rsidRPr="00720125" w:rsidRDefault="009A1D33" w:rsidP="00720125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w przypadku podania nieprawdziwych informacji dotyczących danych osobowych lub stanu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zdrowia przez Uczestnika,</w:t>
      </w:r>
    </w:p>
    <w:p w14:paraId="41A53CC0" w14:textId="54CCB5C1" w:rsidR="009A1D33" w:rsidRPr="00720125" w:rsidRDefault="009A1D33" w:rsidP="00720125">
      <w:pPr>
        <w:pStyle w:val="Akapitzlist"/>
        <w:numPr>
          <w:ilvl w:val="0"/>
          <w:numId w:val="9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korzystania z Urządzenia przez inną osobę niż Uczestnik.</w:t>
      </w:r>
    </w:p>
    <w:p w14:paraId="7B186B49" w14:textId="10B98CC3" w:rsidR="009A1D33" w:rsidRPr="00720125" w:rsidRDefault="003B2A6D" w:rsidP="00720125">
      <w:pPr>
        <w:pStyle w:val="Akapitzlist"/>
        <w:numPr>
          <w:ilvl w:val="1"/>
          <w:numId w:val="8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Gmina Świerklaniec/</w:t>
      </w:r>
      <w:r w:rsidR="009A1D33" w:rsidRPr="00720125">
        <w:rPr>
          <w:sz w:val="22"/>
        </w:rPr>
        <w:t>Ośrodek Pomo</w:t>
      </w:r>
      <w:r w:rsidRPr="00720125">
        <w:rPr>
          <w:sz w:val="22"/>
        </w:rPr>
        <w:t>cy Społecznej w Świerklańcu</w:t>
      </w:r>
      <w:r w:rsidR="009A1D33" w:rsidRPr="00720125">
        <w:rPr>
          <w:sz w:val="22"/>
        </w:rPr>
        <w:t xml:space="preserve"> nie</w:t>
      </w:r>
      <w:r w:rsidRPr="00720125">
        <w:rPr>
          <w:sz w:val="22"/>
        </w:rPr>
        <w:t xml:space="preserve"> </w:t>
      </w:r>
      <w:r w:rsidR="009A1D33" w:rsidRPr="00720125">
        <w:rPr>
          <w:sz w:val="22"/>
        </w:rPr>
        <w:t xml:space="preserve">ponosi odpowiedzialności oraz nie pokrywa kosztów </w:t>
      </w:r>
      <w:r w:rsidRPr="00720125">
        <w:rPr>
          <w:sz w:val="22"/>
        </w:rPr>
        <w:t xml:space="preserve">nieuzasadnionego wezwania służb </w:t>
      </w:r>
      <w:r w:rsidR="009A1D33" w:rsidRPr="00720125">
        <w:rPr>
          <w:sz w:val="22"/>
        </w:rPr>
        <w:t>medycznych.</w:t>
      </w:r>
    </w:p>
    <w:p w14:paraId="4F91EACD" w14:textId="77777777" w:rsidR="009D3FC9" w:rsidRPr="00720125" w:rsidRDefault="009D3FC9" w:rsidP="00720125">
      <w:pPr>
        <w:spacing w:after="0" w:line="360" w:lineRule="auto"/>
        <w:jc w:val="center"/>
        <w:rPr>
          <w:sz w:val="22"/>
        </w:rPr>
      </w:pPr>
    </w:p>
    <w:p w14:paraId="72D8D20B" w14:textId="4A37890F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 5</w:t>
      </w:r>
    </w:p>
    <w:p w14:paraId="02FEDA06" w14:textId="6736CAF3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Każda ze Stron może wypowiedzieć Umowę w każdym momencie z zachowaniem 7 dniowego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okresu wypowiedzenia. Oświadczenie o wypowiedzeniu Umowy winno być sporządzone w formie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pisemnej pod rygorem nieważności.</w:t>
      </w:r>
    </w:p>
    <w:p w14:paraId="05FECC8F" w14:textId="663437E6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Za równoznaczne z wypowiedzeniem Umowy z zachowaniem terminu wypowiedzenia, o którym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mowa w ust. 1, uważa się również złożenie pisemnej rezygnacji z uczestnictwa w Programie.</w:t>
      </w:r>
    </w:p>
    <w:p w14:paraId="1AFA3C28" w14:textId="49182009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Za równoznaczne z rozwiązaniem Umowy bez okresu wypowiedzenia, o którym mowa w ust. 1,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uważa się skreślenie z listy Uczestników Programu w związku z:</w:t>
      </w:r>
    </w:p>
    <w:p w14:paraId="0CE28977" w14:textId="1CDDC3B4" w:rsidR="009A1D33" w:rsidRPr="00720125" w:rsidRDefault="009A1D33" w:rsidP="00720125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znacznym pogorszeniem stanu zdrowia uniemożliwiającym dalsze korzystanie z usługi,</w:t>
      </w:r>
    </w:p>
    <w:p w14:paraId="69C054A3" w14:textId="3C7F7858" w:rsidR="009A1D33" w:rsidRPr="00720125" w:rsidRDefault="009A1D33" w:rsidP="00720125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stałą zmianą miejsca pobytu</w:t>
      </w:r>
      <w:r w:rsidR="003B2A6D" w:rsidRPr="00720125">
        <w:rPr>
          <w:sz w:val="22"/>
        </w:rPr>
        <w:t xml:space="preserve"> poza teren gminy Świerklaniec</w:t>
      </w:r>
      <w:r w:rsidRPr="00720125">
        <w:rPr>
          <w:sz w:val="22"/>
        </w:rPr>
        <w:t>,</w:t>
      </w:r>
    </w:p>
    <w:p w14:paraId="127BCE77" w14:textId="750BE637" w:rsidR="009A1D33" w:rsidRPr="00720125" w:rsidRDefault="009A1D33" w:rsidP="00720125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lastRenderedPageBreak/>
        <w:t>objęciem całodobową opieką instytucjonalną np. w domu pomocy społecznej lub innej</w:t>
      </w:r>
    </w:p>
    <w:p w14:paraId="32AC73E9" w14:textId="77777777" w:rsidR="009A1D33" w:rsidRPr="00720125" w:rsidRDefault="009A1D33" w:rsidP="00720125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placówce stacjonarnej (Zakład Opiekuńczo-Leczniczy, hospicjum, itp.),</w:t>
      </w:r>
    </w:p>
    <w:p w14:paraId="1CE792D4" w14:textId="617B6BEA" w:rsidR="009A1D33" w:rsidRPr="00720125" w:rsidRDefault="009A1D33" w:rsidP="00720125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przerwaniem użytkowania opaski przez okres ciągły trwający ponad 14 dni bez powiadamiania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 xml:space="preserve">Centrum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o przyczynie przerwania,</w:t>
      </w:r>
    </w:p>
    <w:p w14:paraId="7AF8990B" w14:textId="16EF27B8" w:rsidR="009A1D33" w:rsidRPr="00720125" w:rsidRDefault="009A1D33" w:rsidP="00720125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rPr>
          <w:sz w:val="22"/>
        </w:rPr>
      </w:pPr>
      <w:r w:rsidRPr="00720125">
        <w:rPr>
          <w:sz w:val="22"/>
        </w:rPr>
        <w:t>brakiem możliwości świadczenia usług przewidzianych w Programie niezależnym od Realizatora,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 xml:space="preserve">Wykonawcy, Centrum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lub Uczestnika Programu.</w:t>
      </w:r>
    </w:p>
    <w:p w14:paraId="2E142685" w14:textId="0779FBC5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Realizator może wypowiedzieć niniejszą Umowę bez zachowania okresu wypowiedzenia,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o którym mowa w ust. 1, w sytuacji, gdy:</w:t>
      </w:r>
    </w:p>
    <w:p w14:paraId="561688F8" w14:textId="1765E44D" w:rsidR="009A1D33" w:rsidRPr="00720125" w:rsidRDefault="009A1D33" w:rsidP="00720125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2"/>
        </w:rPr>
      </w:pPr>
      <w:r w:rsidRPr="00720125">
        <w:rPr>
          <w:sz w:val="22"/>
        </w:rPr>
        <w:t>Uczestnik narusza postanowienia niniejszej Umowy lub inne postanowienia Programu,</w:t>
      </w:r>
    </w:p>
    <w:p w14:paraId="399164F7" w14:textId="715A616C" w:rsidR="009A1D33" w:rsidRPr="00720125" w:rsidRDefault="009A1D33" w:rsidP="00720125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2"/>
        </w:rPr>
      </w:pPr>
      <w:r w:rsidRPr="00720125">
        <w:rPr>
          <w:sz w:val="22"/>
        </w:rPr>
        <w:t xml:space="preserve">Uczestnik będzie nadużywał połączeń z Centrum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w celu wywołania fałszywych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alarmów,</w:t>
      </w:r>
    </w:p>
    <w:p w14:paraId="19DB2D87" w14:textId="2EF49F1C" w:rsidR="009A1D33" w:rsidRPr="00720125" w:rsidRDefault="009A1D33" w:rsidP="00720125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2"/>
        </w:rPr>
      </w:pPr>
      <w:r w:rsidRPr="00720125">
        <w:rPr>
          <w:sz w:val="22"/>
        </w:rPr>
        <w:t>doszło do trwałego uszkodzenia Urządzenia z winy Uczestnika.</w:t>
      </w:r>
    </w:p>
    <w:p w14:paraId="086E46B3" w14:textId="31A1B29C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Po zakończeniu okresu, na jaki została zawarta niniejsza Umowa lub po rozwiązaniu Umowy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z innych przyczyn, Uczestnik zobowiązany jest zwrócić Realizatorowi Urządzenie w oryginalnym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opakowaniu wraz z instrukcją obsługi, kartą SIM i ładowarką w terminie 7 dni kalendarzowych, z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zastrzeżeniem ust. 6 bez uprzedniego wezwania.</w:t>
      </w:r>
    </w:p>
    <w:p w14:paraId="099AEC6A" w14:textId="0782E208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 przypadku zgonu Uczestnika lub braku możliwości osobistego zwrotu Urządzenia przez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Uczestnika (np. z powodu obiektywnych przeszkód natury zdrowotnej), zwrotu Urządzenia zgodnie z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 xml:space="preserve">ust. 5 dokonuje osoba wskazana przez Uczestnika do kontaktu z pracownikiem Centrum </w:t>
      </w:r>
      <w:proofErr w:type="spellStart"/>
      <w:r w:rsidRPr="00720125">
        <w:rPr>
          <w:sz w:val="22"/>
        </w:rPr>
        <w:t>Teleopieki</w:t>
      </w:r>
      <w:proofErr w:type="spellEnd"/>
      <w:r w:rsidR="003B2A6D" w:rsidRPr="00720125">
        <w:rPr>
          <w:sz w:val="22"/>
        </w:rPr>
        <w:t>.</w:t>
      </w:r>
    </w:p>
    <w:p w14:paraId="176C5881" w14:textId="101C1D38" w:rsidR="009A1D33" w:rsidRPr="00720125" w:rsidRDefault="009A1D33" w:rsidP="00720125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Koszty zwrotu Urządzenia ponosi zwracający.</w:t>
      </w:r>
    </w:p>
    <w:p w14:paraId="703A7C23" w14:textId="77777777" w:rsidR="00315925" w:rsidRPr="00720125" w:rsidRDefault="00315925" w:rsidP="00720125">
      <w:pPr>
        <w:spacing w:after="0" w:line="360" w:lineRule="auto"/>
        <w:jc w:val="center"/>
        <w:rPr>
          <w:sz w:val="22"/>
        </w:rPr>
      </w:pPr>
    </w:p>
    <w:p w14:paraId="328C16F8" w14:textId="52AA743F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 6</w:t>
      </w:r>
    </w:p>
    <w:p w14:paraId="4359F439" w14:textId="0760CA2D" w:rsidR="009A1D33" w:rsidRPr="00720125" w:rsidRDefault="009A1D33" w:rsidP="00720125">
      <w:pPr>
        <w:pStyle w:val="Akapitzlist"/>
        <w:numPr>
          <w:ilvl w:val="1"/>
          <w:numId w:val="13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 przypadku awarii lub nieprawidłowego działania Urządzenia Uczestnik zobowiązany jest do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 xml:space="preserve">niezwłocznego poinformowania o zaistniałej sytuacji Centrum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pod nr tel. </w:t>
      </w:r>
      <w:r w:rsidR="00315925" w:rsidRPr="00720125">
        <w:rPr>
          <w:sz w:val="22"/>
        </w:rPr>
        <w:t>……………</w:t>
      </w:r>
    </w:p>
    <w:p w14:paraId="6CFAF729" w14:textId="1FFA97C6" w:rsidR="009A1D33" w:rsidRPr="00720125" w:rsidRDefault="009A1D33" w:rsidP="00720125">
      <w:pPr>
        <w:pStyle w:val="Akapitzlist"/>
        <w:numPr>
          <w:ilvl w:val="1"/>
          <w:numId w:val="13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Nieprawidłowości dotyczące działania usługi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powinny być zgłaszane:</w:t>
      </w:r>
    </w:p>
    <w:p w14:paraId="72E8D288" w14:textId="6A2DC7B1" w:rsidR="009A1D33" w:rsidRPr="00720125" w:rsidRDefault="009A1D33" w:rsidP="0072012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720125">
        <w:rPr>
          <w:sz w:val="22"/>
        </w:rPr>
        <w:t xml:space="preserve">telefonicznie do Centrum </w:t>
      </w:r>
      <w:proofErr w:type="spellStart"/>
      <w:r w:rsidRPr="00720125">
        <w:rPr>
          <w:sz w:val="22"/>
        </w:rPr>
        <w:t>Teleopieki</w:t>
      </w:r>
      <w:proofErr w:type="spellEnd"/>
      <w:r w:rsidRPr="00720125">
        <w:rPr>
          <w:sz w:val="22"/>
        </w:rPr>
        <w:t xml:space="preserve"> pod nr telefonu: </w:t>
      </w:r>
      <w:r w:rsidR="00315925" w:rsidRPr="00720125">
        <w:rPr>
          <w:sz w:val="22"/>
        </w:rPr>
        <w:t>…………………</w:t>
      </w:r>
      <w:r w:rsidRPr="00720125">
        <w:rPr>
          <w:sz w:val="22"/>
        </w:rPr>
        <w:t>,</w:t>
      </w:r>
    </w:p>
    <w:p w14:paraId="68E1A84F" w14:textId="7872DC96" w:rsidR="009A1D33" w:rsidRPr="00720125" w:rsidRDefault="003B2A6D" w:rsidP="00720125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720125">
        <w:rPr>
          <w:sz w:val="22"/>
        </w:rPr>
        <w:t>do OPS w Świerklańcu</w:t>
      </w:r>
      <w:r w:rsidR="009A1D33" w:rsidRPr="00720125">
        <w:rPr>
          <w:sz w:val="22"/>
        </w:rPr>
        <w:t xml:space="preserve"> – Koordynatora realizacji zadania.</w:t>
      </w:r>
    </w:p>
    <w:p w14:paraId="0CCD5751" w14:textId="77777777" w:rsidR="00315925" w:rsidRPr="00720125" w:rsidRDefault="00315925" w:rsidP="00720125">
      <w:pPr>
        <w:spacing w:after="0" w:line="360" w:lineRule="auto"/>
        <w:jc w:val="both"/>
        <w:rPr>
          <w:sz w:val="22"/>
        </w:rPr>
      </w:pPr>
    </w:p>
    <w:p w14:paraId="3402D71C" w14:textId="3C9B63D1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 7</w:t>
      </w:r>
    </w:p>
    <w:p w14:paraId="6C03230A" w14:textId="4B3409AF" w:rsidR="009A1D33" w:rsidRPr="00720125" w:rsidRDefault="009A1D33" w:rsidP="00720125">
      <w:pPr>
        <w:pStyle w:val="Akapitzlist"/>
        <w:numPr>
          <w:ilvl w:val="1"/>
          <w:numId w:val="14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Umowa zostaje zawarta na czas od dnia jej po</w:t>
      </w:r>
      <w:r w:rsidR="003B2A6D" w:rsidRPr="00720125">
        <w:rPr>
          <w:sz w:val="22"/>
        </w:rPr>
        <w:t>dpisania do dnia 31 grudnia 2023</w:t>
      </w:r>
      <w:r w:rsidRPr="00720125">
        <w:rPr>
          <w:sz w:val="22"/>
        </w:rPr>
        <w:t xml:space="preserve"> r.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z zastrzeżeniem § 5 Umowy.</w:t>
      </w:r>
    </w:p>
    <w:p w14:paraId="4F64169E" w14:textId="4639BABD" w:rsidR="009A1D33" w:rsidRPr="00720125" w:rsidRDefault="009A1D33" w:rsidP="00720125">
      <w:pPr>
        <w:pStyle w:val="Akapitzlist"/>
        <w:numPr>
          <w:ilvl w:val="1"/>
          <w:numId w:val="14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 xml:space="preserve">Świadczenie usługi następuje po spełnieniu warunków aktywacji technicznej usługi </w:t>
      </w:r>
      <w:proofErr w:type="spellStart"/>
      <w:r w:rsidRPr="00720125">
        <w:rPr>
          <w:sz w:val="22"/>
        </w:rPr>
        <w:t>teleopieki</w:t>
      </w:r>
      <w:proofErr w:type="spellEnd"/>
      <w:r w:rsidR="003B2A6D" w:rsidRPr="00720125">
        <w:rPr>
          <w:sz w:val="22"/>
        </w:rPr>
        <w:t xml:space="preserve"> </w:t>
      </w:r>
      <w:r w:rsidRPr="00720125">
        <w:rPr>
          <w:sz w:val="22"/>
        </w:rPr>
        <w:t>przez Wykonawcę usługi.</w:t>
      </w:r>
    </w:p>
    <w:p w14:paraId="2DB38B47" w14:textId="77777777" w:rsidR="00315925" w:rsidRPr="00720125" w:rsidRDefault="00315925" w:rsidP="00720125">
      <w:pPr>
        <w:spacing w:after="0" w:line="360" w:lineRule="auto"/>
        <w:jc w:val="both"/>
        <w:rPr>
          <w:sz w:val="22"/>
        </w:rPr>
      </w:pPr>
    </w:p>
    <w:p w14:paraId="13FAE2B7" w14:textId="77777777" w:rsidR="00315925" w:rsidRDefault="00315925" w:rsidP="00720125">
      <w:pPr>
        <w:spacing w:after="0" w:line="360" w:lineRule="auto"/>
        <w:jc w:val="both"/>
        <w:rPr>
          <w:sz w:val="22"/>
        </w:rPr>
      </w:pPr>
    </w:p>
    <w:p w14:paraId="4DC47919" w14:textId="1AD84C8B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lastRenderedPageBreak/>
        <w:t>§ 8</w:t>
      </w:r>
    </w:p>
    <w:p w14:paraId="05669BC9" w14:textId="7908BC4D" w:rsidR="009A1D33" w:rsidRPr="00720125" w:rsidRDefault="009A1D33" w:rsidP="0072012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Uczestnik, podpisując Umowę, wyraża zgodę na przetwarzanie przez Realizatora danych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osobowych, które podane zostaną przez Uczestnika w p</w:t>
      </w:r>
      <w:r w:rsidR="003B2A6D" w:rsidRPr="00720125">
        <w:rPr>
          <w:sz w:val="22"/>
        </w:rPr>
        <w:t xml:space="preserve">rocesie rekrutacji do Programu, </w:t>
      </w:r>
      <w:r w:rsidRPr="00720125">
        <w:rPr>
          <w:sz w:val="22"/>
        </w:rPr>
        <w:t>niezbędnych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do realizacji Programu.</w:t>
      </w:r>
    </w:p>
    <w:p w14:paraId="4C73307B" w14:textId="37E43C0E" w:rsidR="009A1D33" w:rsidRPr="00720125" w:rsidRDefault="009A1D33" w:rsidP="00720125">
      <w:pPr>
        <w:pStyle w:val="Akapitzlist"/>
        <w:numPr>
          <w:ilvl w:val="1"/>
          <w:numId w:val="15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Ośrodek Pomo</w:t>
      </w:r>
      <w:r w:rsidR="003B2A6D" w:rsidRPr="00720125">
        <w:rPr>
          <w:sz w:val="22"/>
        </w:rPr>
        <w:t>cy Społecznej w Świerklańcu</w:t>
      </w:r>
      <w:r w:rsidRPr="00720125">
        <w:rPr>
          <w:sz w:val="22"/>
        </w:rPr>
        <w:t xml:space="preserve"> jest administratorem danych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osobowych podanych przez Uczestnika w procesie rekrutacji do Programu w celu przystąpienia do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niego prze Uczestnika. Klauzula informacyjna dotycząca przetwarzania danych osobowych stanowi</w:t>
      </w:r>
      <w:r w:rsidR="003B2A6D" w:rsidRPr="00720125">
        <w:rPr>
          <w:sz w:val="22"/>
        </w:rPr>
        <w:t xml:space="preserve"> Z</w:t>
      </w:r>
      <w:r w:rsidRPr="00720125">
        <w:rPr>
          <w:sz w:val="22"/>
        </w:rPr>
        <w:t>ałącznik</w:t>
      </w:r>
      <w:r w:rsidR="003B2A6D" w:rsidRPr="00720125">
        <w:rPr>
          <w:sz w:val="22"/>
        </w:rPr>
        <w:t xml:space="preserve"> nr 3</w:t>
      </w:r>
      <w:r w:rsidRPr="00720125">
        <w:rPr>
          <w:sz w:val="22"/>
        </w:rPr>
        <w:t xml:space="preserve"> do Regulaminu rekrutacji i udziału w Programie „Korpu</w:t>
      </w:r>
      <w:r w:rsidR="003B2A6D" w:rsidRPr="00720125">
        <w:rPr>
          <w:sz w:val="22"/>
        </w:rPr>
        <w:t xml:space="preserve">s Wsparcia Seniorów” na rok 2023 - </w:t>
      </w:r>
      <w:r w:rsidRPr="00720125">
        <w:rPr>
          <w:sz w:val="22"/>
        </w:rPr>
        <w:t>Moduł II – świadczenie usługi opieki na odległość na rzecz osób starczych – mieszkańców gminy</w:t>
      </w:r>
      <w:r w:rsidR="003B2A6D" w:rsidRPr="00720125">
        <w:rPr>
          <w:sz w:val="22"/>
        </w:rPr>
        <w:t xml:space="preserve"> Świerklaniec</w:t>
      </w:r>
      <w:r w:rsidRPr="00720125">
        <w:rPr>
          <w:sz w:val="22"/>
        </w:rPr>
        <w:t xml:space="preserve"> w wieku 65 lat i więcej.</w:t>
      </w:r>
    </w:p>
    <w:p w14:paraId="202B8880" w14:textId="77777777" w:rsidR="0028792F" w:rsidRPr="00720125" w:rsidRDefault="0028792F" w:rsidP="00720125">
      <w:pPr>
        <w:spacing w:after="0" w:line="360" w:lineRule="auto"/>
        <w:jc w:val="both"/>
        <w:rPr>
          <w:sz w:val="22"/>
        </w:rPr>
      </w:pPr>
    </w:p>
    <w:p w14:paraId="7A17BCF1" w14:textId="29FE69BF" w:rsidR="009A1D33" w:rsidRPr="00720125" w:rsidRDefault="009A1D33" w:rsidP="00720125">
      <w:pPr>
        <w:spacing w:after="0" w:line="360" w:lineRule="auto"/>
        <w:jc w:val="center"/>
        <w:rPr>
          <w:sz w:val="22"/>
        </w:rPr>
      </w:pPr>
      <w:r w:rsidRPr="00720125">
        <w:rPr>
          <w:sz w:val="22"/>
        </w:rPr>
        <w:t>§ 9</w:t>
      </w:r>
    </w:p>
    <w:p w14:paraId="7BB856B8" w14:textId="77777777" w:rsidR="009A1D33" w:rsidRPr="00720125" w:rsidRDefault="009A1D33" w:rsidP="00720125">
      <w:pPr>
        <w:spacing w:after="0" w:line="360" w:lineRule="auto"/>
        <w:jc w:val="both"/>
        <w:rPr>
          <w:sz w:val="22"/>
        </w:rPr>
      </w:pPr>
      <w:r w:rsidRPr="00720125">
        <w:rPr>
          <w:sz w:val="22"/>
        </w:rPr>
        <w:t>Postanowienia końcowe</w:t>
      </w:r>
    </w:p>
    <w:p w14:paraId="69E3C3B5" w14:textId="78444477" w:rsidR="009A1D33" w:rsidRPr="00720125" w:rsidRDefault="009A1D33" w:rsidP="0072012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Wszystkie zmiany do niniejszej Umowy wymagają formy pisemnej pod rygorem nieważności.</w:t>
      </w:r>
    </w:p>
    <w:p w14:paraId="61D7E220" w14:textId="0B7F966E" w:rsidR="009A1D33" w:rsidRPr="00720125" w:rsidRDefault="009A1D33" w:rsidP="0072012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 zakresie nieuregulowanym Umową zastosowanie mają przepisy Kodeksu cywilnego.</w:t>
      </w:r>
    </w:p>
    <w:p w14:paraId="320ACAA1" w14:textId="13DD0B1F" w:rsidR="009A1D33" w:rsidRPr="00720125" w:rsidRDefault="009A1D33" w:rsidP="0072012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W przypadku powstania jakiegokolwiek sporu w związku i na tle wykonania niniejszej Umowy,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Strony będą starały się rozstrzygnąć go na drodze polubownej, a jeżeli nie będzie to możliwe, sądem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właściwym do rozstrzygnięcia każdego sporu będzie sąd właściwy miejscowo dla siedziby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Realizatora.</w:t>
      </w:r>
    </w:p>
    <w:p w14:paraId="630C56A2" w14:textId="0B5C7ED3" w:rsidR="009A1D33" w:rsidRPr="00720125" w:rsidRDefault="009A1D33" w:rsidP="00720125">
      <w:pPr>
        <w:pStyle w:val="Akapitzlist"/>
        <w:numPr>
          <w:ilvl w:val="1"/>
          <w:numId w:val="17"/>
        </w:numPr>
        <w:spacing w:after="0" w:line="360" w:lineRule="auto"/>
        <w:ind w:left="426" w:hanging="426"/>
        <w:jc w:val="both"/>
        <w:rPr>
          <w:sz w:val="22"/>
        </w:rPr>
      </w:pPr>
      <w:r w:rsidRPr="00720125">
        <w:rPr>
          <w:sz w:val="22"/>
        </w:rPr>
        <w:t>Umowa spisana została w dwóch jednobrzmiących egzemplarzach, po jednym dla każdej ze Stron</w:t>
      </w:r>
      <w:r w:rsidR="003B2A6D" w:rsidRPr="00720125">
        <w:rPr>
          <w:sz w:val="22"/>
        </w:rPr>
        <w:t xml:space="preserve"> </w:t>
      </w:r>
      <w:r w:rsidRPr="00720125">
        <w:rPr>
          <w:sz w:val="22"/>
        </w:rPr>
        <w:t>Umowy.</w:t>
      </w:r>
    </w:p>
    <w:p w14:paraId="6B645E04" w14:textId="77777777" w:rsidR="005001E8" w:rsidRPr="00720125" w:rsidRDefault="005001E8" w:rsidP="00720125">
      <w:pPr>
        <w:spacing w:after="0" w:line="360" w:lineRule="auto"/>
        <w:rPr>
          <w:sz w:val="22"/>
        </w:rPr>
      </w:pPr>
    </w:p>
    <w:p w14:paraId="17AE4B7A" w14:textId="77777777" w:rsidR="0028792F" w:rsidRPr="00720125" w:rsidRDefault="0028792F" w:rsidP="00720125">
      <w:pPr>
        <w:spacing w:after="0" w:line="360" w:lineRule="auto"/>
        <w:rPr>
          <w:sz w:val="22"/>
        </w:rPr>
      </w:pPr>
    </w:p>
    <w:p w14:paraId="492892CE" w14:textId="77777777" w:rsidR="0028792F" w:rsidRPr="00720125" w:rsidRDefault="0028792F" w:rsidP="00720125">
      <w:pPr>
        <w:spacing w:after="0" w:line="360" w:lineRule="auto"/>
        <w:rPr>
          <w:sz w:val="22"/>
        </w:rPr>
      </w:pPr>
    </w:p>
    <w:p w14:paraId="4CF6F63F" w14:textId="77777777" w:rsidR="0028792F" w:rsidRPr="00720125" w:rsidRDefault="0028792F" w:rsidP="00720125">
      <w:pPr>
        <w:spacing w:after="0" w:line="360" w:lineRule="auto"/>
        <w:rPr>
          <w:sz w:val="22"/>
        </w:rPr>
      </w:pPr>
    </w:p>
    <w:p w14:paraId="04779F24" w14:textId="105E7FE4" w:rsidR="005001E8" w:rsidRPr="00720125" w:rsidRDefault="005001E8" w:rsidP="00720125">
      <w:pPr>
        <w:spacing w:after="0" w:line="360" w:lineRule="auto"/>
        <w:jc w:val="center"/>
        <w:rPr>
          <w:sz w:val="18"/>
          <w:szCs w:val="18"/>
        </w:rPr>
      </w:pPr>
      <w:r w:rsidRPr="00720125">
        <w:rPr>
          <w:sz w:val="22"/>
        </w:rPr>
        <w:t>………………………………………………….      ……………………………………………</w:t>
      </w:r>
      <w:r w:rsidRPr="00720125">
        <w:rPr>
          <w:sz w:val="22"/>
        </w:rPr>
        <w:br/>
      </w:r>
      <w:r w:rsidRPr="00720125">
        <w:rPr>
          <w:sz w:val="18"/>
          <w:szCs w:val="18"/>
        </w:rPr>
        <w:t xml:space="preserve">                           (Realizator)                                                                                               (Uczestnik)</w:t>
      </w:r>
    </w:p>
    <w:p w14:paraId="7C20D9E7" w14:textId="77777777" w:rsidR="005001E8" w:rsidRPr="00720125" w:rsidRDefault="005001E8" w:rsidP="00720125">
      <w:pPr>
        <w:spacing w:after="0" w:line="360" w:lineRule="auto"/>
        <w:jc w:val="center"/>
        <w:rPr>
          <w:sz w:val="22"/>
        </w:rPr>
      </w:pPr>
    </w:p>
    <w:p w14:paraId="13546B1B" w14:textId="77777777" w:rsidR="00AD1772" w:rsidRPr="00720125" w:rsidRDefault="00AD1772" w:rsidP="00720125">
      <w:pPr>
        <w:spacing w:after="0" w:line="360" w:lineRule="auto"/>
        <w:rPr>
          <w:sz w:val="22"/>
        </w:rPr>
      </w:pPr>
    </w:p>
    <w:sectPr w:rsidR="00AD1772" w:rsidRPr="00720125" w:rsidSect="00AD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8F1"/>
    <w:multiLevelType w:val="hybridMultilevel"/>
    <w:tmpl w:val="37761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BE4"/>
    <w:multiLevelType w:val="hybridMultilevel"/>
    <w:tmpl w:val="AD00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60F"/>
    <w:multiLevelType w:val="hybridMultilevel"/>
    <w:tmpl w:val="7076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50"/>
    <w:multiLevelType w:val="hybridMultilevel"/>
    <w:tmpl w:val="863C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3C9"/>
    <w:multiLevelType w:val="hybridMultilevel"/>
    <w:tmpl w:val="67B6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405"/>
    <w:multiLevelType w:val="hybridMultilevel"/>
    <w:tmpl w:val="101EB016"/>
    <w:lvl w:ilvl="0" w:tplc="1BE6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094E"/>
    <w:multiLevelType w:val="hybridMultilevel"/>
    <w:tmpl w:val="6B80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C4B"/>
    <w:multiLevelType w:val="hybridMultilevel"/>
    <w:tmpl w:val="A6440D8A"/>
    <w:lvl w:ilvl="0" w:tplc="1BE6A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01CE"/>
    <w:multiLevelType w:val="hybridMultilevel"/>
    <w:tmpl w:val="D088B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E1B1F"/>
    <w:multiLevelType w:val="hybridMultilevel"/>
    <w:tmpl w:val="750CA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2F0C"/>
    <w:multiLevelType w:val="hybridMultilevel"/>
    <w:tmpl w:val="2FFA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764F"/>
    <w:multiLevelType w:val="hybridMultilevel"/>
    <w:tmpl w:val="E74A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4714B"/>
    <w:multiLevelType w:val="hybridMultilevel"/>
    <w:tmpl w:val="C5AE5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F11CC"/>
    <w:multiLevelType w:val="hybridMultilevel"/>
    <w:tmpl w:val="808CE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B0D77"/>
    <w:multiLevelType w:val="hybridMultilevel"/>
    <w:tmpl w:val="B54C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8A0AE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6AAF"/>
    <w:multiLevelType w:val="hybridMultilevel"/>
    <w:tmpl w:val="E6C4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23F8F"/>
    <w:multiLevelType w:val="hybridMultilevel"/>
    <w:tmpl w:val="49D02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8005B"/>
    <w:multiLevelType w:val="hybridMultilevel"/>
    <w:tmpl w:val="A57A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3714C"/>
    <w:multiLevelType w:val="hybridMultilevel"/>
    <w:tmpl w:val="7706A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A2E72"/>
    <w:multiLevelType w:val="hybridMultilevel"/>
    <w:tmpl w:val="66C8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68625">
    <w:abstractNumId w:val="1"/>
  </w:num>
  <w:num w:numId="2" w16cid:durableId="2013415539">
    <w:abstractNumId w:val="4"/>
  </w:num>
  <w:num w:numId="3" w16cid:durableId="1359744765">
    <w:abstractNumId w:val="9"/>
  </w:num>
  <w:num w:numId="4" w16cid:durableId="1310020686">
    <w:abstractNumId w:val="11"/>
  </w:num>
  <w:num w:numId="5" w16cid:durableId="1794205711">
    <w:abstractNumId w:val="14"/>
  </w:num>
  <w:num w:numId="6" w16cid:durableId="367023642">
    <w:abstractNumId w:val="12"/>
  </w:num>
  <w:num w:numId="7" w16cid:durableId="336465515">
    <w:abstractNumId w:val="17"/>
  </w:num>
  <w:num w:numId="8" w16cid:durableId="791634530">
    <w:abstractNumId w:val="3"/>
  </w:num>
  <w:num w:numId="9" w16cid:durableId="606739174">
    <w:abstractNumId w:val="8"/>
  </w:num>
  <w:num w:numId="10" w16cid:durableId="525675366">
    <w:abstractNumId w:val="16"/>
  </w:num>
  <w:num w:numId="11" w16cid:durableId="1146316890">
    <w:abstractNumId w:val="6"/>
  </w:num>
  <w:num w:numId="12" w16cid:durableId="292444900">
    <w:abstractNumId w:val="7"/>
  </w:num>
  <w:num w:numId="13" w16cid:durableId="34701163">
    <w:abstractNumId w:val="0"/>
  </w:num>
  <w:num w:numId="14" w16cid:durableId="391123618">
    <w:abstractNumId w:val="19"/>
  </w:num>
  <w:num w:numId="15" w16cid:durableId="168721521">
    <w:abstractNumId w:val="15"/>
  </w:num>
  <w:num w:numId="16" w16cid:durableId="1756513241">
    <w:abstractNumId w:val="10"/>
  </w:num>
  <w:num w:numId="17" w16cid:durableId="908538817">
    <w:abstractNumId w:val="18"/>
  </w:num>
  <w:num w:numId="18" w16cid:durableId="1607345844">
    <w:abstractNumId w:val="2"/>
  </w:num>
  <w:num w:numId="19" w16cid:durableId="1202207779">
    <w:abstractNumId w:val="13"/>
  </w:num>
  <w:num w:numId="20" w16cid:durableId="944730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33"/>
    <w:rsid w:val="0003574F"/>
    <w:rsid w:val="00114424"/>
    <w:rsid w:val="00115EEE"/>
    <w:rsid w:val="00144FA9"/>
    <w:rsid w:val="00265BEC"/>
    <w:rsid w:val="002770AF"/>
    <w:rsid w:val="0028792F"/>
    <w:rsid w:val="002B4454"/>
    <w:rsid w:val="002C0CAA"/>
    <w:rsid w:val="00315925"/>
    <w:rsid w:val="003B2A6D"/>
    <w:rsid w:val="003C5212"/>
    <w:rsid w:val="003F608C"/>
    <w:rsid w:val="00497BBC"/>
    <w:rsid w:val="005001E8"/>
    <w:rsid w:val="00582E8A"/>
    <w:rsid w:val="00602864"/>
    <w:rsid w:val="00720125"/>
    <w:rsid w:val="00760FA8"/>
    <w:rsid w:val="007A7754"/>
    <w:rsid w:val="008572C5"/>
    <w:rsid w:val="0089680E"/>
    <w:rsid w:val="009377B1"/>
    <w:rsid w:val="009A1D33"/>
    <w:rsid w:val="009D3FC9"/>
    <w:rsid w:val="00A117CB"/>
    <w:rsid w:val="00A8307D"/>
    <w:rsid w:val="00AB0D21"/>
    <w:rsid w:val="00AB2319"/>
    <w:rsid w:val="00AD038F"/>
    <w:rsid w:val="00AD1772"/>
    <w:rsid w:val="00B1078D"/>
    <w:rsid w:val="00B11C1B"/>
    <w:rsid w:val="00B2430B"/>
    <w:rsid w:val="00B32C0C"/>
    <w:rsid w:val="00BF53F9"/>
    <w:rsid w:val="00C424F7"/>
    <w:rsid w:val="00CB2332"/>
    <w:rsid w:val="00CB7874"/>
    <w:rsid w:val="00CC3812"/>
    <w:rsid w:val="00D2611F"/>
    <w:rsid w:val="00E10158"/>
    <w:rsid w:val="00E8404A"/>
    <w:rsid w:val="00F139EB"/>
    <w:rsid w:val="00F52C96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90EA"/>
  <w15:docId w15:val="{4ACE35EF-4F71-4AC9-B865-7B8777F9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Kierownik OPS Nakło Śl</cp:lastModifiedBy>
  <cp:revision>4</cp:revision>
  <cp:lastPrinted>2023-07-31T09:43:00Z</cp:lastPrinted>
  <dcterms:created xsi:type="dcterms:W3CDTF">2023-07-31T09:28:00Z</dcterms:created>
  <dcterms:modified xsi:type="dcterms:W3CDTF">2023-08-01T08:37:00Z</dcterms:modified>
</cp:coreProperties>
</file>