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F9" w:rsidRPr="00FC6676" w:rsidRDefault="00715EF9" w:rsidP="00DF455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Załącznik </w:t>
      </w:r>
      <w:r w:rsidR="00614A49" w:rsidRPr="00FC6676">
        <w:rPr>
          <w:rFonts w:ascii="Times New Roman" w:hAnsi="Times New Roman" w:cs="Times New Roman"/>
        </w:rPr>
        <w:t>nr 1</w:t>
      </w:r>
      <w:r w:rsidRPr="00FC6676">
        <w:rPr>
          <w:rFonts w:ascii="Times New Roman" w:hAnsi="Times New Roman" w:cs="Times New Roman"/>
        </w:rPr>
        <w:br/>
        <w:t xml:space="preserve">do Zarządzenia Nr </w:t>
      </w:r>
      <w:r w:rsidR="001D2A93">
        <w:rPr>
          <w:rFonts w:ascii="Times New Roman" w:hAnsi="Times New Roman" w:cs="Times New Roman"/>
        </w:rPr>
        <w:t>12/2023</w:t>
      </w:r>
      <w:r w:rsidRPr="00FC6676">
        <w:rPr>
          <w:rFonts w:ascii="Times New Roman" w:hAnsi="Times New Roman" w:cs="Times New Roman"/>
        </w:rPr>
        <w:br/>
        <w:t xml:space="preserve">Dyrektora OPS w Świerklańcu </w:t>
      </w:r>
      <w:r w:rsidRPr="00FC6676">
        <w:rPr>
          <w:rFonts w:ascii="Times New Roman" w:hAnsi="Times New Roman" w:cs="Times New Roman"/>
        </w:rPr>
        <w:br/>
        <w:t xml:space="preserve">z dnia </w:t>
      </w:r>
      <w:r w:rsidR="00614A49" w:rsidRPr="00FC6676">
        <w:rPr>
          <w:rFonts w:ascii="Times New Roman" w:hAnsi="Times New Roman" w:cs="Times New Roman"/>
        </w:rPr>
        <w:t>01.08</w:t>
      </w:r>
      <w:r w:rsidRPr="00FC6676">
        <w:rPr>
          <w:rFonts w:ascii="Times New Roman" w:hAnsi="Times New Roman" w:cs="Times New Roman"/>
        </w:rPr>
        <w:t xml:space="preserve">.2023 r. </w:t>
      </w:r>
    </w:p>
    <w:p w:rsidR="00FC6676" w:rsidRDefault="00FC6676" w:rsidP="00DF45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C6676" w:rsidRDefault="00FC6676" w:rsidP="00DF45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C6676" w:rsidRPr="00FC6676" w:rsidRDefault="00FC6676" w:rsidP="00DF455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REGULAMIN</w:t>
      </w: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REKRUTACJI I UDZIAŁU W PROGRAMIE „KORPUS WSPARCIA SENIORÓW” na rok</w:t>
      </w:r>
      <w:r w:rsidR="00A9534D" w:rsidRPr="00FC6676">
        <w:rPr>
          <w:rFonts w:ascii="Times New Roman" w:hAnsi="Times New Roman" w:cs="Times New Roman"/>
          <w:b/>
          <w:bCs/>
        </w:rPr>
        <w:t xml:space="preserve"> 2023 -</w:t>
      </w:r>
      <w:r w:rsidRPr="00FC6676">
        <w:rPr>
          <w:rFonts w:ascii="Times New Roman" w:hAnsi="Times New Roman" w:cs="Times New Roman"/>
          <w:b/>
          <w:bCs/>
        </w:rPr>
        <w:t xml:space="preserve"> Moduł II</w:t>
      </w:r>
    </w:p>
    <w:p w:rsidR="00FC6676" w:rsidRPr="00FC6676" w:rsidRDefault="00A9534D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- ś</w:t>
      </w:r>
      <w:r w:rsidR="005161F5" w:rsidRPr="00FC6676">
        <w:rPr>
          <w:rFonts w:ascii="Times New Roman" w:hAnsi="Times New Roman" w:cs="Times New Roman"/>
          <w:b/>
          <w:bCs/>
        </w:rPr>
        <w:t>wiadczenie usługi opieki na od</w:t>
      </w:r>
      <w:r w:rsidRPr="00FC6676">
        <w:rPr>
          <w:rFonts w:ascii="Times New Roman" w:hAnsi="Times New Roman" w:cs="Times New Roman"/>
          <w:b/>
          <w:bCs/>
        </w:rPr>
        <w:t xml:space="preserve">ległość na rzecz osób starszych, </w:t>
      </w: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 xml:space="preserve">mieszkańców gminy </w:t>
      </w:r>
      <w:r w:rsidR="00A9534D" w:rsidRPr="00FC6676">
        <w:rPr>
          <w:rFonts w:ascii="Times New Roman" w:hAnsi="Times New Roman" w:cs="Times New Roman"/>
          <w:b/>
          <w:bCs/>
        </w:rPr>
        <w:t xml:space="preserve">Świerklaniec </w:t>
      </w:r>
      <w:r w:rsidRPr="00FC6676">
        <w:rPr>
          <w:rFonts w:ascii="Times New Roman" w:hAnsi="Times New Roman" w:cs="Times New Roman"/>
          <w:b/>
          <w:bCs/>
        </w:rPr>
        <w:t xml:space="preserve"> w wieku 65 lat i więcej</w:t>
      </w:r>
      <w:r w:rsidR="000A156C" w:rsidRPr="00FC6676">
        <w:rPr>
          <w:rFonts w:ascii="Times New Roman" w:hAnsi="Times New Roman" w:cs="Times New Roman"/>
          <w:b/>
          <w:bCs/>
        </w:rPr>
        <w:t>.</w:t>
      </w:r>
    </w:p>
    <w:p w:rsidR="000A156C" w:rsidRDefault="000A156C" w:rsidP="00DF455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C6676" w:rsidRPr="00FC6676" w:rsidRDefault="00FC6676" w:rsidP="00DF455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§1</w:t>
      </w:r>
    </w:p>
    <w:p w:rsidR="00EC5351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Informacje ogólne</w:t>
      </w:r>
    </w:p>
    <w:p w:rsidR="00EC5351" w:rsidRPr="00FC6676" w:rsidRDefault="001B1A6D" w:rsidP="00DF455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Niniejszy Regulamin określa warunki uczestnictwa i zasady rekrutacji do Programu</w:t>
      </w:r>
      <w:r w:rsidR="00EC5351" w:rsidRPr="00FC6676">
        <w:rPr>
          <w:rFonts w:ascii="Times New Roman" w:hAnsi="Times New Roman" w:cs="Times New Roman"/>
        </w:rPr>
        <w:t xml:space="preserve"> Ministra Rodziny i Polityki Społecznej</w:t>
      </w:r>
      <w:r w:rsidRPr="00FC6676">
        <w:rPr>
          <w:rFonts w:ascii="Times New Roman" w:hAnsi="Times New Roman" w:cs="Times New Roman"/>
        </w:rPr>
        <w:t xml:space="preserve"> </w:t>
      </w:r>
      <w:r w:rsidR="00EC5351" w:rsidRPr="00FC6676">
        <w:rPr>
          <w:rFonts w:ascii="Times New Roman" w:hAnsi="Times New Roman" w:cs="Times New Roman"/>
        </w:rPr>
        <w:t>Korpus Wsparcia Seniorów</w:t>
      </w:r>
      <w:r w:rsidR="00D23929" w:rsidRPr="00FC6676">
        <w:rPr>
          <w:rFonts w:ascii="Times New Roman" w:hAnsi="Times New Roman" w:cs="Times New Roman"/>
        </w:rPr>
        <w:t xml:space="preserve"> na rok 2023</w:t>
      </w:r>
      <w:r w:rsidR="00EC5351" w:rsidRPr="00FC6676">
        <w:rPr>
          <w:rFonts w:ascii="Times New Roman" w:hAnsi="Times New Roman" w:cs="Times New Roman"/>
        </w:rPr>
        <w:t xml:space="preserve"> – moduł II, w związku z realizacją uchwałą</w:t>
      </w:r>
      <w:r w:rsidR="00D23929" w:rsidRPr="00FC6676">
        <w:rPr>
          <w:rFonts w:ascii="Times New Roman" w:hAnsi="Times New Roman" w:cs="Times New Roman"/>
        </w:rPr>
        <w:t xml:space="preserve"> Nr LXXVIII/568/23 Rady Gminy Świerklaniec z dnia 26 kwietnia 2023 r</w:t>
      </w:r>
      <w:r w:rsidR="00EC5351" w:rsidRPr="00FC6676">
        <w:rPr>
          <w:rFonts w:ascii="Times New Roman" w:hAnsi="Times New Roman" w:cs="Times New Roman"/>
        </w:rPr>
        <w:t xml:space="preserve">. </w:t>
      </w:r>
    </w:p>
    <w:p w:rsidR="005161F5" w:rsidRPr="00FC6676" w:rsidRDefault="005161F5" w:rsidP="00DF455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Głównym celem Programu jest poprawa poczucia</w:t>
      </w:r>
      <w:r w:rsidR="00A9534D" w:rsidRPr="00FC6676">
        <w:rPr>
          <w:rFonts w:ascii="Times New Roman" w:hAnsi="Times New Roman" w:cs="Times New Roman"/>
        </w:rPr>
        <w:t xml:space="preserve"> bezpieczeństwa oraz możliwości </w:t>
      </w:r>
      <w:r w:rsidRPr="00FC6676">
        <w:rPr>
          <w:rFonts w:ascii="Times New Roman" w:hAnsi="Times New Roman" w:cs="Times New Roman"/>
        </w:rPr>
        <w:t>samodzielnego funkcjonowania w miejscu zamieszkania osób starszy</w:t>
      </w:r>
      <w:r w:rsidR="00A9534D" w:rsidRPr="00FC6676">
        <w:rPr>
          <w:rFonts w:ascii="Times New Roman" w:hAnsi="Times New Roman" w:cs="Times New Roman"/>
        </w:rPr>
        <w:t xml:space="preserve">ch, tj.: seniorów w wieku 65 lat </w:t>
      </w:r>
      <w:r w:rsidRPr="00FC6676">
        <w:rPr>
          <w:rFonts w:ascii="Times New Roman" w:hAnsi="Times New Roman" w:cs="Times New Roman"/>
        </w:rPr>
        <w:t>i więcej poprzez zapewnienie dostępu do tzw.</w:t>
      </w:r>
      <w:r w:rsidR="00A9534D" w:rsidRPr="00FC6676">
        <w:rPr>
          <w:rFonts w:ascii="Times New Roman" w:hAnsi="Times New Roman" w:cs="Times New Roman"/>
        </w:rPr>
        <w:t>:</w:t>
      </w:r>
      <w:r w:rsidRPr="00FC6676">
        <w:rPr>
          <w:rFonts w:ascii="Times New Roman" w:hAnsi="Times New Roman" w:cs="Times New Roman"/>
        </w:rPr>
        <w:t xml:space="preserve"> „opieki na odległość”.</w:t>
      </w:r>
    </w:p>
    <w:p w:rsidR="005161F5" w:rsidRPr="00FC6676" w:rsidRDefault="005161F5" w:rsidP="00DF455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Udział w Programie jest dobrowolny i bezpłatny</w:t>
      </w:r>
      <w:r w:rsidR="000A156C" w:rsidRPr="00FC6676">
        <w:rPr>
          <w:rFonts w:ascii="Times New Roman" w:hAnsi="Times New Roman" w:cs="Times New Roman"/>
        </w:rPr>
        <w:t xml:space="preserve">, na podstawie umowy zawartej </w:t>
      </w:r>
      <w:r w:rsidRPr="00FC6676">
        <w:rPr>
          <w:rFonts w:ascii="Times New Roman" w:hAnsi="Times New Roman" w:cs="Times New Roman"/>
        </w:rPr>
        <w:t>z Uczestnikiem</w:t>
      </w:r>
      <w:r w:rsidR="00A9534D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Programu, kt</w:t>
      </w:r>
      <w:r w:rsidR="000A156C" w:rsidRPr="00FC6676">
        <w:rPr>
          <w:rFonts w:ascii="Times New Roman" w:hAnsi="Times New Roman" w:cs="Times New Roman"/>
        </w:rPr>
        <w:t>órej wzór określa załącznik nr 4</w:t>
      </w:r>
      <w:r w:rsidRPr="00FC6676">
        <w:rPr>
          <w:rFonts w:ascii="Times New Roman" w:hAnsi="Times New Roman" w:cs="Times New Roman"/>
        </w:rPr>
        <w:t xml:space="preserve"> do Regulaminu.</w:t>
      </w:r>
    </w:p>
    <w:p w:rsidR="000A156C" w:rsidRPr="00FC6676" w:rsidRDefault="000A156C" w:rsidP="00DF45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§ 2</w:t>
      </w:r>
    </w:p>
    <w:p w:rsidR="000D5080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Definicje</w:t>
      </w:r>
    </w:p>
    <w:p w:rsidR="005161F5" w:rsidRPr="00FC6676" w:rsidRDefault="000A156C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  <w:b/>
          <w:bCs/>
        </w:rPr>
        <w:t>Realizator</w:t>
      </w:r>
      <w:r w:rsidRPr="00FC6676">
        <w:rPr>
          <w:rFonts w:ascii="Times New Roman" w:hAnsi="Times New Roman" w:cs="Times New Roman"/>
        </w:rPr>
        <w:t xml:space="preserve"> – </w:t>
      </w:r>
      <w:r w:rsidR="005161F5" w:rsidRPr="00FC6676">
        <w:rPr>
          <w:rFonts w:ascii="Times New Roman" w:hAnsi="Times New Roman" w:cs="Times New Roman"/>
        </w:rPr>
        <w:t>Ośrodek Pomo</w:t>
      </w:r>
      <w:r w:rsidRPr="00FC6676">
        <w:rPr>
          <w:rFonts w:ascii="Times New Roman" w:hAnsi="Times New Roman" w:cs="Times New Roman"/>
        </w:rPr>
        <w:t>cy Społecznej w Świerklańcu, ul. Główna 62</w:t>
      </w:r>
      <w:r w:rsidR="005161F5" w:rsidRPr="00FC6676">
        <w:rPr>
          <w:rFonts w:ascii="Times New Roman" w:hAnsi="Times New Roman" w:cs="Times New Roman"/>
        </w:rPr>
        <w:t>,</w:t>
      </w:r>
      <w:r w:rsidRPr="00FC6676">
        <w:rPr>
          <w:rFonts w:ascii="Times New Roman" w:hAnsi="Times New Roman" w:cs="Times New Roman"/>
        </w:rPr>
        <w:t xml:space="preserve"> 42-620 Nakło Śląskie</w:t>
      </w:r>
      <w:r w:rsidR="005161F5" w:rsidRPr="00FC6676">
        <w:rPr>
          <w:rFonts w:ascii="Times New Roman" w:hAnsi="Times New Roman" w:cs="Times New Roman"/>
        </w:rPr>
        <w:t>, tel</w:t>
      </w:r>
      <w:r w:rsidRPr="00FC6676">
        <w:rPr>
          <w:rFonts w:ascii="Times New Roman" w:hAnsi="Times New Roman" w:cs="Times New Roman"/>
        </w:rPr>
        <w:t>.: 32</w:t>
      </w:r>
      <w:r w:rsidR="009F6946" w:rsidRPr="00FC6676">
        <w:rPr>
          <w:rFonts w:ascii="Times New Roman" w:hAnsi="Times New Roman" w:cs="Times New Roman"/>
        </w:rPr>
        <w:t> 390 21 88, e-mail: osrodek@swierklaniec.naszops</w:t>
      </w:r>
      <w:r w:rsidR="005161F5" w:rsidRPr="00FC6676">
        <w:rPr>
          <w:rFonts w:ascii="Times New Roman" w:hAnsi="Times New Roman" w:cs="Times New Roman"/>
        </w:rPr>
        <w:t>.pl.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  <w:b/>
          <w:bCs/>
        </w:rPr>
        <w:t>Wykonawca</w:t>
      </w:r>
      <w:r w:rsidRPr="00FC6676">
        <w:rPr>
          <w:rFonts w:ascii="Times New Roman" w:hAnsi="Times New Roman" w:cs="Times New Roman"/>
        </w:rPr>
        <w:t xml:space="preserve"> – podmiot wyłoniony w drodze zapytania ofertowego na dostawę opasek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bezpieczeństwa i świadczenia usługi obsługi systemu sprawowania całodobowej opieki na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odległość nad seniorami poprzez </w:t>
      </w:r>
      <w:proofErr w:type="spellStart"/>
      <w:r w:rsidRPr="00FC6676">
        <w:rPr>
          <w:rFonts w:ascii="Times New Roman" w:hAnsi="Times New Roman" w:cs="Times New Roman"/>
        </w:rPr>
        <w:t>teleopiekę</w:t>
      </w:r>
      <w:proofErr w:type="spellEnd"/>
    </w:p>
    <w:p w:rsidR="00FA6544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  <w:b/>
          <w:bCs/>
        </w:rPr>
        <w:t>Dokumenty zgłoszeniowe</w:t>
      </w:r>
      <w:r w:rsidRPr="00FC6676">
        <w:rPr>
          <w:rFonts w:ascii="Times New Roman" w:hAnsi="Times New Roman" w:cs="Times New Roman"/>
        </w:rPr>
        <w:t xml:space="preserve"> – niezbędne dokumenty umożliwiające zakwalifikowanie kandydata do</w:t>
      </w:r>
      <w:r w:rsidR="009F6946" w:rsidRPr="00FC6676">
        <w:rPr>
          <w:rFonts w:ascii="Times New Roman" w:hAnsi="Times New Roman" w:cs="Times New Roman"/>
        </w:rPr>
        <w:t xml:space="preserve"> Programu, tj.: </w:t>
      </w:r>
      <w:r w:rsidR="00FD756C" w:rsidRPr="00FC6676">
        <w:rPr>
          <w:rFonts w:ascii="Times New Roman" w:hAnsi="Times New Roman" w:cs="Times New Roman"/>
        </w:rPr>
        <w:t>karta zgłoszeniowa</w:t>
      </w:r>
      <w:r w:rsidRPr="00FC6676">
        <w:rPr>
          <w:rFonts w:ascii="Times New Roman" w:hAnsi="Times New Roman" w:cs="Times New Roman"/>
        </w:rPr>
        <w:t xml:space="preserve"> wraz</w:t>
      </w:r>
      <w:r w:rsidR="00FA6544" w:rsidRPr="00FC6676">
        <w:rPr>
          <w:rFonts w:ascii="Times New Roman" w:hAnsi="Times New Roman" w:cs="Times New Roman"/>
        </w:rPr>
        <w:t xml:space="preserve"> z klauzulą informacyjną dotyczącą przetwarzania danych osobowych i </w:t>
      </w:r>
      <w:r w:rsidRPr="00FC6676">
        <w:rPr>
          <w:rFonts w:ascii="Times New Roman" w:hAnsi="Times New Roman" w:cs="Times New Roman"/>
        </w:rPr>
        <w:t>zgodą na przetwarzanie danych osobowych</w:t>
      </w:r>
      <w:r w:rsidR="00FA6544" w:rsidRPr="00FC6676">
        <w:rPr>
          <w:rFonts w:ascii="Times New Roman" w:hAnsi="Times New Roman" w:cs="Times New Roman"/>
        </w:rPr>
        <w:t>.</w:t>
      </w:r>
      <w:r w:rsidR="009F6946" w:rsidRPr="00FC6676">
        <w:rPr>
          <w:rFonts w:ascii="Times New Roman" w:hAnsi="Times New Roman" w:cs="Times New Roman"/>
        </w:rPr>
        <w:t xml:space="preserve"> 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  <w:b/>
          <w:bCs/>
        </w:rPr>
        <w:t>Kandydat</w:t>
      </w:r>
      <w:r w:rsidRPr="00FC6676">
        <w:rPr>
          <w:rFonts w:ascii="Times New Roman" w:hAnsi="Times New Roman" w:cs="Times New Roman"/>
        </w:rPr>
        <w:t xml:space="preserve"> – osoba ubiegająca się o udział w Programie.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  <w:b/>
          <w:bCs/>
        </w:rPr>
        <w:lastRenderedPageBreak/>
        <w:t>Uczestnik</w:t>
      </w:r>
      <w:r w:rsidRPr="00FC6676">
        <w:rPr>
          <w:rFonts w:ascii="Times New Roman" w:hAnsi="Times New Roman" w:cs="Times New Roman"/>
        </w:rPr>
        <w:t xml:space="preserve"> – osoba zakwalifikowana w procesie rekrutacji do udziału w Programie, która podpisała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umowę uczestnictwa w Programie.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C6676">
        <w:rPr>
          <w:rFonts w:ascii="Times New Roman" w:hAnsi="Times New Roman" w:cs="Times New Roman"/>
          <w:b/>
          <w:bCs/>
        </w:rPr>
        <w:t>Teleopieka</w:t>
      </w:r>
      <w:proofErr w:type="spellEnd"/>
      <w:r w:rsidRPr="00FC6676">
        <w:rPr>
          <w:rFonts w:ascii="Times New Roman" w:hAnsi="Times New Roman" w:cs="Times New Roman"/>
        </w:rPr>
        <w:t xml:space="preserve"> - system, który umożliwia codzienną, zdalną opiekę i kontakt z Centrum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(ratownikiem medycznym, opiekunem medycznym lub pielęgniarką), zapewniającym usługi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całodobowego monitoringu i przyzywania natychmiastowej pomocy w przypadku zagrożenia życia,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zdrowia, bezpieczeństwa dla użytkowników opasek w trybie 24 godziny/7 dni w tygodniu.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  <w:b/>
          <w:bCs/>
        </w:rPr>
        <w:t xml:space="preserve">Centrum </w:t>
      </w:r>
      <w:proofErr w:type="spellStart"/>
      <w:r w:rsidRPr="00FC6676">
        <w:rPr>
          <w:rFonts w:ascii="Times New Roman" w:hAnsi="Times New Roman" w:cs="Times New Roman"/>
          <w:b/>
          <w:bCs/>
        </w:rPr>
        <w:t>Teleopieki</w:t>
      </w:r>
      <w:proofErr w:type="spellEnd"/>
      <w:r w:rsidRPr="00FC6676">
        <w:rPr>
          <w:rFonts w:ascii="Times New Roman" w:hAnsi="Times New Roman" w:cs="Times New Roman"/>
        </w:rPr>
        <w:t xml:space="preserve"> – centrum świadczące usługę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>, które zapewnia możliwość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całodobowego przekazywania informacji o potrzebie pomocy, funkcjonujące 24 godziny na dobę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przez 7 dni w tygodniu.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  <w:b/>
          <w:bCs/>
        </w:rPr>
        <w:t>Opaska, opaska bezpieczeństwa</w:t>
      </w:r>
      <w:r w:rsidRPr="00FC6676">
        <w:rPr>
          <w:rFonts w:ascii="Times New Roman" w:hAnsi="Times New Roman" w:cs="Times New Roman"/>
        </w:rPr>
        <w:t xml:space="preserve"> – urządzenie elektroniczne zakładane na nadgarstek wyposażone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w kartę SIM zapewniające łączność z Centrum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>.</w:t>
      </w:r>
    </w:p>
    <w:p w:rsidR="009F6946" w:rsidRPr="00FC6676" w:rsidRDefault="009F6946" w:rsidP="00DF45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§3</w:t>
      </w:r>
    </w:p>
    <w:p w:rsidR="009F6946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Zakres wsparcia</w:t>
      </w:r>
    </w:p>
    <w:p w:rsidR="005161F5" w:rsidRPr="00FC6676" w:rsidRDefault="005161F5" w:rsidP="00DF455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W ramach Programu zakłada się </w:t>
      </w:r>
      <w:r w:rsidR="009F6946" w:rsidRPr="00FC6676">
        <w:rPr>
          <w:rFonts w:ascii="Times New Roman" w:hAnsi="Times New Roman" w:cs="Times New Roman"/>
        </w:rPr>
        <w:t>zapewnienie Uczestnikom wsparcia</w:t>
      </w:r>
      <w:r w:rsidRPr="00FC6676">
        <w:rPr>
          <w:rFonts w:ascii="Times New Roman" w:hAnsi="Times New Roman" w:cs="Times New Roman"/>
        </w:rPr>
        <w:t xml:space="preserve">, jakim jest usługa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wraz z udostępnieniem tzw. „opaski bezpieczeństwa” na zasadach określonych niniejszym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Regulaminem oraz podpisaną umową uczestnictwa w Programie.</w:t>
      </w:r>
    </w:p>
    <w:p w:rsidR="005161F5" w:rsidRPr="00FC6676" w:rsidRDefault="005161F5" w:rsidP="00DF455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Opaska służy do natychmiastowego wezwania pomocy w przypadku zagrożenia życia, zdrowia lub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bezpieczeństwa użytkownika opaski. Po naciśnięciu przycisku SOS urządzenie łączy się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z pracownikiem Centrum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>, który udziela adekwatnej do sytuacji oraz możliwości pomocy,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w tym: m.in. informuje osoby do kontaktu wskazane przez Uczestnika o potrzebie udzielenia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pomocy lub/i wzywa służby ratunkowe</w:t>
      </w:r>
      <w:r w:rsidR="009F6946" w:rsidRPr="00FC6676">
        <w:rPr>
          <w:rFonts w:ascii="Times New Roman" w:hAnsi="Times New Roman" w:cs="Times New Roman"/>
        </w:rPr>
        <w:t>.</w:t>
      </w:r>
    </w:p>
    <w:p w:rsidR="005161F5" w:rsidRPr="00FC6676" w:rsidRDefault="005161F5" w:rsidP="00DF455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Skorzystanie z tej formy pomocy i zastosowanie ww. opaski jest uzależnione od dostępu sygnału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telefonii komórkowej w miejscu przebywania Uczestnika.</w:t>
      </w:r>
    </w:p>
    <w:p w:rsidR="005161F5" w:rsidRPr="00FC6676" w:rsidRDefault="005161F5" w:rsidP="00DF455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Do zadań Wykonawcy należy w szczególności:</w:t>
      </w:r>
    </w:p>
    <w:p w:rsidR="005161F5" w:rsidRPr="00FC6676" w:rsidRDefault="005161F5" w:rsidP="00DF455D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podłączenie opaski do systemu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 xml:space="preserve"> w celu zapewnienia całodobowej łączności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z Centrum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>,</w:t>
      </w:r>
    </w:p>
    <w:p w:rsidR="005161F5" w:rsidRPr="00FC6676" w:rsidRDefault="005161F5" w:rsidP="00DF455D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przyjmowanie zgłoszeń od Uczestnika Programu na skutek wywołania przez niego alarmu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SOS za pomocą przycisku znajdującego się na opasce i utrzymywanie łącza w stałej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gotowości do podjęcia akcji alarmowej,</w:t>
      </w:r>
    </w:p>
    <w:p w:rsidR="005161F5" w:rsidRPr="00FC6676" w:rsidRDefault="005161F5" w:rsidP="00DF455D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całodobowy monitoring i rejestrację sygnałów alarmowych z opaski,</w:t>
      </w:r>
    </w:p>
    <w:p w:rsidR="005161F5" w:rsidRPr="00FC6676" w:rsidRDefault="005161F5" w:rsidP="00DF455D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ustalenie przyczyny użycia przycisku SOS oraz niezwłoczne podejmowanie skutecznych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interwencji, adekwatnych do sytuacji np. nawiązywanie kontaktu z Uczestnikiem Programu,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skuteczne powiadomienie jednej z osób wskazanych do kontaktu o wywołanym alarmie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i zaistniałym problemie oraz, w razie konieczności, wezwanie służb ratunkowych: Pogotowia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Ratunkowego i/lub Policji i/lub Straży Pożarnej oraz telefoniczne nadzorowanie przebiegu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lastRenderedPageBreak/>
        <w:t>sytuacji od chwili uzyskania sygnału o uruchomieniu alarmu do momentu przybycia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wezwanych służb/osób,</w:t>
      </w:r>
    </w:p>
    <w:p w:rsidR="005161F5" w:rsidRPr="00FC6676" w:rsidRDefault="005161F5" w:rsidP="00DF455D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utrzymywanie kontaktu z Uczestnikiem, który uruchomił alarm, aż do przybycia pomocy,</w:t>
      </w:r>
    </w:p>
    <w:p w:rsidR="005161F5" w:rsidRPr="00FC6676" w:rsidRDefault="005161F5" w:rsidP="00DF455D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f) udzielanie odpowiedzi na zgłaszane zapytania i uwagi oraz wsparcie techniczne dla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Uczestnika.</w:t>
      </w:r>
    </w:p>
    <w:p w:rsidR="005161F5" w:rsidRPr="00FC6676" w:rsidRDefault="005161F5" w:rsidP="00DF455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W przypadku awarii opaski lub problemów technicznych związanych z użytkowaniem opaski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Uczestnik informuje Wykonawcę lub Realizatora o zaistniałym problemie.</w:t>
      </w:r>
    </w:p>
    <w:p w:rsidR="009F6946" w:rsidRPr="00FC6676" w:rsidRDefault="009F6946" w:rsidP="00DF45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§4</w:t>
      </w:r>
    </w:p>
    <w:p w:rsidR="009F6946" w:rsidRPr="00FC6676" w:rsidRDefault="001B1A6D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Warunki uczestnictwa</w:t>
      </w:r>
    </w:p>
    <w:p w:rsidR="005161F5" w:rsidRPr="00FC6676" w:rsidRDefault="005161F5" w:rsidP="00DF45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Uczestnikiem może zostać osoba, która spełnia następujące kryteria łącznie:</w:t>
      </w:r>
    </w:p>
    <w:p w:rsidR="005161F5" w:rsidRPr="00FC6676" w:rsidRDefault="005161F5" w:rsidP="00DF455D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zamieszkuje</w:t>
      </w:r>
      <w:r w:rsidR="009F6946" w:rsidRPr="00FC6676">
        <w:rPr>
          <w:rFonts w:ascii="Times New Roman" w:hAnsi="Times New Roman" w:cs="Times New Roman"/>
        </w:rPr>
        <w:t xml:space="preserve"> na terenie gminy Świerklaniec</w:t>
      </w:r>
      <w:r w:rsidRPr="00FC6676">
        <w:rPr>
          <w:rFonts w:ascii="Times New Roman" w:hAnsi="Times New Roman" w:cs="Times New Roman"/>
        </w:rPr>
        <w:t>,</w:t>
      </w:r>
    </w:p>
    <w:p w:rsidR="005161F5" w:rsidRPr="00FC6676" w:rsidRDefault="005161F5" w:rsidP="00DF455D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jest osobą w wieku 65 lat i więcej, mającą problem z samodzielnym funkcjonowaniem ze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względu na stan zdrowia, prowadzącą samodzielne gospodarstwo domowe lub mieszkającą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z osobami bliskimi, które nie są w stanie jej zapewnić wystarczającego wsparcia,</w:t>
      </w:r>
    </w:p>
    <w:p w:rsidR="005161F5" w:rsidRPr="00FC6676" w:rsidRDefault="005161F5" w:rsidP="00DF455D">
      <w:pPr>
        <w:pStyle w:val="Akapitzlist"/>
        <w:numPr>
          <w:ilvl w:val="0"/>
          <w:numId w:val="2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wyrazi zgodę na udział w Programie, przestrzeganie Regulaminu i na przetwarzanie danych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osobowych niezbędnych podczas procesu rekrutacji i realizacji Programu.</w:t>
      </w:r>
    </w:p>
    <w:p w:rsidR="00284290" w:rsidRPr="00FC6676" w:rsidRDefault="00284290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Weryfikacja powyższych kryteriów nastąpi na podstawie informacji zawartych w Karcie zgłoszeniowej. Dodatkowo, na podstawie tej samej Karty, dokonana zostanie ocena punktowa sytuacji bytowej, według poniższych zasad, tj.:</w:t>
      </w:r>
    </w:p>
    <w:p w:rsidR="00284290" w:rsidRPr="00FC6676" w:rsidRDefault="00284290" w:rsidP="00DF4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Osoba ubiegająca się o wsparcie w Programie, mieszka:</w:t>
      </w:r>
    </w:p>
    <w:p w:rsidR="00284290" w:rsidRPr="00FC6676" w:rsidRDefault="00EC5351" w:rsidP="00DF45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- sama: 2</w:t>
      </w:r>
      <w:r w:rsidR="00284290" w:rsidRPr="00FC6676">
        <w:rPr>
          <w:rFonts w:ascii="Times New Roman" w:hAnsi="Times New Roman" w:cs="Times New Roman"/>
        </w:rPr>
        <w:t>0 punktów,</w:t>
      </w:r>
    </w:p>
    <w:p w:rsidR="00284290" w:rsidRPr="00FC6676" w:rsidRDefault="00284290" w:rsidP="00DF45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- z</w:t>
      </w:r>
      <w:r w:rsidR="00EC5351" w:rsidRPr="00FC6676">
        <w:rPr>
          <w:rFonts w:ascii="Times New Roman" w:hAnsi="Times New Roman" w:cs="Times New Roman"/>
        </w:rPr>
        <w:t xml:space="preserve"> innymi, najbliższymi osobami: 0</w:t>
      </w:r>
      <w:r w:rsidRPr="00FC6676">
        <w:rPr>
          <w:rFonts w:ascii="Times New Roman" w:hAnsi="Times New Roman" w:cs="Times New Roman"/>
        </w:rPr>
        <w:t xml:space="preserve"> punktów.</w:t>
      </w:r>
    </w:p>
    <w:p w:rsidR="00284290" w:rsidRPr="00FC6676" w:rsidRDefault="00284290" w:rsidP="00DF455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Osoba ubiegająca się o wsparcie w Programie, porusza się:</w:t>
      </w:r>
    </w:p>
    <w:p w:rsidR="00284290" w:rsidRPr="00FC6676" w:rsidRDefault="002F1D17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               - osoba leżąca</w:t>
      </w:r>
      <w:r w:rsidR="00284290" w:rsidRPr="00FC6676">
        <w:rPr>
          <w:rFonts w:ascii="Times New Roman" w:hAnsi="Times New Roman" w:cs="Times New Roman"/>
        </w:rPr>
        <w:t xml:space="preserve">: </w:t>
      </w:r>
      <w:r w:rsidRPr="00FC6676">
        <w:rPr>
          <w:rFonts w:ascii="Times New Roman" w:hAnsi="Times New Roman" w:cs="Times New Roman"/>
        </w:rPr>
        <w:t>1</w:t>
      </w:r>
      <w:r w:rsidR="00284290" w:rsidRPr="00FC6676">
        <w:rPr>
          <w:rFonts w:ascii="Times New Roman" w:hAnsi="Times New Roman" w:cs="Times New Roman"/>
        </w:rPr>
        <w:t>0 punktów;</w:t>
      </w:r>
    </w:p>
    <w:p w:rsidR="00284290" w:rsidRPr="00FC6676" w:rsidRDefault="00284290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               - z pomocą innych osób i/lub sprzętów: 5 punktów;</w:t>
      </w:r>
    </w:p>
    <w:p w:rsidR="00284290" w:rsidRPr="00FC6676" w:rsidRDefault="00284290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               -</w:t>
      </w:r>
      <w:r w:rsidR="002F1D17" w:rsidRPr="00FC6676">
        <w:rPr>
          <w:rFonts w:ascii="Times New Roman" w:hAnsi="Times New Roman" w:cs="Times New Roman"/>
        </w:rPr>
        <w:t xml:space="preserve"> samodzielnie: </w:t>
      </w:r>
      <w:r w:rsidRPr="00FC6676">
        <w:rPr>
          <w:rFonts w:ascii="Times New Roman" w:hAnsi="Times New Roman" w:cs="Times New Roman"/>
        </w:rPr>
        <w:t>0 punktów;</w:t>
      </w:r>
    </w:p>
    <w:p w:rsidR="00284290" w:rsidRPr="00FC6676" w:rsidRDefault="00284290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*w celu weryfikacji informacji przedstawionych w Karcie możliwa jest (i potencjalny Uczestnik Programu wyraża na nią zgodę), wizyta pracownika OPS Świerklaniec w miejscu zamieszkania osoby zgłaszającej chęć udziału w Programie.</w:t>
      </w:r>
    </w:p>
    <w:p w:rsidR="00284290" w:rsidRPr="00FC6676" w:rsidRDefault="00284290" w:rsidP="00DF45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W pierwszej kolejności do udziału w Programie zakwalifikowane zostaną osoby z największą liczbą punktów zebranych w wyniku dodatkowej oceny. W przypadku gdy więcej niż jedna osoba uzyska taką samą liczbę punktów o zakwalifikowaniu do programu decydować będzie kolejność zgłoszeń.</w:t>
      </w:r>
    </w:p>
    <w:p w:rsidR="005161F5" w:rsidRPr="00FC6676" w:rsidRDefault="005161F5" w:rsidP="00DF45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Program przew</w:t>
      </w:r>
      <w:r w:rsidR="009F6946" w:rsidRPr="00FC6676">
        <w:rPr>
          <w:rFonts w:ascii="Times New Roman" w:hAnsi="Times New Roman" w:cs="Times New Roman"/>
        </w:rPr>
        <w:t>iduje udzielenie wsparcia dla 2</w:t>
      </w:r>
      <w:r w:rsidRPr="00FC6676">
        <w:rPr>
          <w:rFonts w:ascii="Times New Roman" w:hAnsi="Times New Roman" w:cs="Times New Roman"/>
        </w:rPr>
        <w:t>0 osób. Realizator przewiduje zwiększenie liczby</w:t>
      </w:r>
      <w:r w:rsidR="009F6946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Uczestników mając na uwadze posiadane środki na ten cel.</w:t>
      </w:r>
    </w:p>
    <w:p w:rsidR="005161F5" w:rsidRPr="00FC6676" w:rsidRDefault="005161F5" w:rsidP="00DF45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lastRenderedPageBreak/>
        <w:t>Realizator zastrzega możliwość odmowy udziału w Programie na każdym jego etapie osobom,</w:t>
      </w:r>
      <w:r w:rsidR="009669E1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których sytuacja życiowa, zdrowotna, prawna nie pozwala na skorzystanie z oferowanego wsparcia.</w:t>
      </w:r>
    </w:p>
    <w:p w:rsidR="009669E1" w:rsidRPr="00FC6676" w:rsidRDefault="009669E1" w:rsidP="00DF455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§ 5</w:t>
      </w:r>
    </w:p>
    <w:p w:rsidR="009669E1" w:rsidRPr="00FC6676" w:rsidRDefault="001B1A6D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Zasa</w:t>
      </w:r>
      <w:r w:rsidR="00D23929" w:rsidRPr="00FC6676">
        <w:rPr>
          <w:rFonts w:ascii="Times New Roman" w:hAnsi="Times New Roman" w:cs="Times New Roman"/>
          <w:b/>
          <w:bCs/>
        </w:rPr>
        <w:t>dy i etapy</w:t>
      </w:r>
      <w:r w:rsidRPr="00FC6676">
        <w:rPr>
          <w:rFonts w:ascii="Times New Roman" w:hAnsi="Times New Roman" w:cs="Times New Roman"/>
          <w:b/>
          <w:bCs/>
        </w:rPr>
        <w:t xml:space="preserve"> rekrutacji</w:t>
      </w:r>
    </w:p>
    <w:p w:rsidR="005161F5" w:rsidRPr="00FC6676" w:rsidRDefault="005161F5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Za rekrutację uczestników odpowiedzialny jest Realizator.</w:t>
      </w:r>
    </w:p>
    <w:p w:rsidR="005161F5" w:rsidRPr="00FC6676" w:rsidRDefault="005161F5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Rekrutacja będzie p</w:t>
      </w:r>
      <w:r w:rsidR="00810898" w:rsidRPr="00FC6676">
        <w:rPr>
          <w:rFonts w:ascii="Times New Roman" w:hAnsi="Times New Roman" w:cs="Times New Roman"/>
        </w:rPr>
        <w:t>rowadzona w trybie ciągłym od 7 sierpnia 2023</w:t>
      </w:r>
      <w:r w:rsidRPr="00FC6676">
        <w:rPr>
          <w:rFonts w:ascii="Times New Roman" w:hAnsi="Times New Roman" w:cs="Times New Roman"/>
        </w:rPr>
        <w:t xml:space="preserve"> r.</w:t>
      </w:r>
      <w:r w:rsidR="00284290" w:rsidRPr="00FC6676">
        <w:rPr>
          <w:rFonts w:ascii="Times New Roman" w:hAnsi="Times New Roman" w:cs="Times New Roman"/>
        </w:rPr>
        <w:t>, od godziny 9.00.</w:t>
      </w:r>
      <w:r w:rsidRPr="00FC6676">
        <w:rPr>
          <w:rFonts w:ascii="Times New Roman" w:hAnsi="Times New Roman" w:cs="Times New Roman"/>
        </w:rPr>
        <w:t xml:space="preserve"> Z uwagi na ograniczoną</w:t>
      </w:r>
      <w:r w:rsidR="00810898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liczbę opasek, rekrutacja zostanie zakończona wraz z wyczerpaniem opasek posiadanych przez</w:t>
      </w:r>
      <w:r w:rsidR="00810898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Realizatora.</w:t>
      </w:r>
    </w:p>
    <w:p w:rsidR="005161F5" w:rsidRPr="00FC6676" w:rsidRDefault="005161F5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Po wyczerpaniu limitu osób, Realizator przewiduje utworzenie listy rezerwowej dla kandydatów.</w:t>
      </w:r>
    </w:p>
    <w:p w:rsidR="005161F5" w:rsidRPr="00FC6676" w:rsidRDefault="005161F5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Warunkiem uczestnictwa w procesie rekrutacji jest zgłoszenie się do udziału w Programie</w:t>
      </w:r>
      <w:r w:rsidR="00810898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poprzez złożenie </w:t>
      </w:r>
      <w:r w:rsidR="00FD756C" w:rsidRPr="00FC6676">
        <w:rPr>
          <w:rFonts w:ascii="Times New Roman" w:hAnsi="Times New Roman" w:cs="Times New Roman"/>
        </w:rPr>
        <w:t>karty zgłoszeniowej stanowiącej</w:t>
      </w:r>
      <w:r w:rsidRPr="00FC6676">
        <w:rPr>
          <w:rFonts w:ascii="Times New Roman" w:hAnsi="Times New Roman" w:cs="Times New Roman"/>
        </w:rPr>
        <w:t xml:space="preserve"> załącznik nr 1 do niniejszego</w:t>
      </w:r>
      <w:r w:rsidR="00810898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Regulaminu. Dokumenty zgłoszeniowe w wersji papierowej można pobrać w siedzibie Realizatora lub ze strony Realizatora: </w:t>
      </w:r>
      <w:hyperlink r:id="rId6" w:history="1">
        <w:r w:rsidR="00FD756C" w:rsidRPr="00FC6676">
          <w:rPr>
            <w:rFonts w:ascii="Times New Roman" w:hAnsi="Times New Roman" w:cs="Times New Roman"/>
          </w:rPr>
          <w:t>www.swierklaniec.naszops</w:t>
        </w:r>
        <w:r w:rsidR="00810898" w:rsidRPr="00FC6676">
          <w:rPr>
            <w:rFonts w:ascii="Times New Roman" w:hAnsi="Times New Roman" w:cs="Times New Roman"/>
          </w:rPr>
          <w:t>.pl</w:t>
        </w:r>
      </w:hyperlink>
      <w:r w:rsidRPr="00FC6676">
        <w:rPr>
          <w:rFonts w:ascii="Times New Roman" w:hAnsi="Times New Roman" w:cs="Times New Roman"/>
        </w:rPr>
        <w:t>.</w:t>
      </w:r>
      <w:r w:rsidR="00810898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Wypełnione dokumenty należy złożyć osobiście lub przesłać na adres siedziby Realizatora (liczy się</w:t>
      </w:r>
      <w:r w:rsidR="00810898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data i godzina wpływu do Realizatora).</w:t>
      </w:r>
    </w:p>
    <w:p w:rsidR="005161F5" w:rsidRPr="00FC6676" w:rsidRDefault="005161F5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Dokumenty zgłoszeniowe muszą być wy</w:t>
      </w:r>
      <w:r w:rsidR="00810898" w:rsidRPr="00FC6676">
        <w:rPr>
          <w:rFonts w:ascii="Times New Roman" w:hAnsi="Times New Roman" w:cs="Times New Roman"/>
        </w:rPr>
        <w:t xml:space="preserve">pełnione czytelnie, na właściwych formularzach </w:t>
      </w:r>
      <w:r w:rsidRPr="00FC6676">
        <w:rPr>
          <w:rFonts w:ascii="Times New Roman" w:hAnsi="Times New Roman" w:cs="Times New Roman"/>
        </w:rPr>
        <w:t>i podpisane we wszystkich wskazanych miejscach.</w:t>
      </w:r>
    </w:p>
    <w:p w:rsidR="005161F5" w:rsidRPr="00FC6676" w:rsidRDefault="005161F5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Złożenie dokumentów zgłoszeniowych nie jest równoznaczne z zakwalifikowaniem do Programu.</w:t>
      </w:r>
    </w:p>
    <w:p w:rsidR="00C70AB2" w:rsidRPr="00FC6676" w:rsidRDefault="00C70AB2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Ostateczną decyzję o objęciu usługą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 xml:space="preserve"> podejmuje Wykonawca kierując się możliwością prawidłowego świadczenia usługi dla Uczestnika.</w:t>
      </w:r>
    </w:p>
    <w:p w:rsidR="00C70AB2" w:rsidRPr="00FC6676" w:rsidRDefault="002F1D17" w:rsidP="00BC4D8D">
      <w:pPr>
        <w:pStyle w:val="Akapitzlist"/>
        <w:numPr>
          <w:ilvl w:val="1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Realizator wprowadza następujące etapy rekrutacji:</w:t>
      </w:r>
    </w:p>
    <w:p w:rsidR="00BC4D8D" w:rsidRPr="00FC6676" w:rsidRDefault="00BC4D8D" w:rsidP="00DF455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F1D17" w:rsidRPr="00FC6676" w:rsidRDefault="00F80D2B" w:rsidP="00DF455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6676">
        <w:rPr>
          <w:rFonts w:ascii="Times New Roman" w:eastAsia="Times New Roman" w:hAnsi="Times New Roman" w:cs="Times New Roman"/>
          <w:b/>
          <w:lang w:eastAsia="pl-PL"/>
        </w:rPr>
        <w:t>I ETAP</w:t>
      </w:r>
    </w:p>
    <w:p w:rsidR="00F80D2B" w:rsidRPr="00FC6676" w:rsidRDefault="00F80D2B" w:rsidP="009145C6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Przyjmowanie formularzy zgłoszeniowych przez pracownika Ośrodka Pomocy Społecznej (ul. Główna 62, 42-620 Nakło Śląskie, pok. Nr 7).</w:t>
      </w:r>
    </w:p>
    <w:p w:rsidR="00F80D2B" w:rsidRPr="00FC6676" w:rsidRDefault="00F80D2B" w:rsidP="009145C6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Przyjmowanie telefonicznych zgłoszeń od osób mających trudności z opuszczaniem miejsca zamieszkania, przez pracownika Ośrodka Pomocy Społecznej w Świerklańcu (tel. 32/ 390-21-88 wew. 23), a następnie kontakt osobisty pracownika z daną osobą, w celu wypełnienia formularza zgłoszeniowego.</w:t>
      </w:r>
    </w:p>
    <w:p w:rsidR="00F80D2B" w:rsidRPr="00FC6676" w:rsidRDefault="00F80D2B" w:rsidP="00DF455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1D17" w:rsidRPr="00FC6676" w:rsidRDefault="00F80D2B" w:rsidP="00DF4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6676">
        <w:rPr>
          <w:rFonts w:ascii="Times New Roman" w:eastAsia="Times New Roman" w:hAnsi="Times New Roman" w:cs="Times New Roman"/>
          <w:b/>
          <w:lang w:eastAsia="pl-PL"/>
        </w:rPr>
        <w:t>ETAP II</w:t>
      </w:r>
    </w:p>
    <w:p w:rsidR="00F80D2B" w:rsidRPr="00FC6676" w:rsidRDefault="00F80D2B" w:rsidP="009145C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Weryfikacja formularzy zgłoszeniowych pod kątem spełniania kryteriów kompletności i poprawności.</w:t>
      </w:r>
    </w:p>
    <w:p w:rsidR="00F80D2B" w:rsidRPr="00FC6676" w:rsidRDefault="00F80D2B" w:rsidP="009145C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lastRenderedPageBreak/>
        <w:t xml:space="preserve">Utworzenie listy osób spełniających kryteria formalne i poinformowanie tych, którzy ich nie spełniają. </w:t>
      </w:r>
    </w:p>
    <w:p w:rsidR="00F80D2B" w:rsidRPr="00FC6676" w:rsidRDefault="00F80D2B" w:rsidP="009145C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Jeżeli liczba osób spełniających kryteria formalne jest większa niż liczba opasek, o przystąpieniu do programu decyduje kolejność zgłoszeń.</w:t>
      </w:r>
    </w:p>
    <w:p w:rsidR="00F80D2B" w:rsidRPr="00FC6676" w:rsidRDefault="00F80D2B" w:rsidP="009145C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Wyłonienie grupy i utworzenie listy Uczestników Programu</w:t>
      </w:r>
      <w:r w:rsidR="009145C6" w:rsidRPr="00FC6676">
        <w:rPr>
          <w:rFonts w:ascii="Times New Roman" w:eastAsia="Times New Roman" w:hAnsi="Times New Roman" w:cs="Times New Roman"/>
          <w:lang w:eastAsia="pl-PL"/>
        </w:rPr>
        <w:t xml:space="preserve"> nastąpi po wyczerpaniu miejsc</w:t>
      </w:r>
      <w:r w:rsidRPr="00FC667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145C6" w:rsidRPr="00FC6676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546957" w:rsidRPr="00FC6676">
        <w:rPr>
          <w:rFonts w:ascii="Times New Roman" w:eastAsia="Times New Roman" w:hAnsi="Times New Roman" w:cs="Times New Roman"/>
          <w:lang w:eastAsia="pl-PL"/>
        </w:rPr>
        <w:t xml:space="preserve">po </w:t>
      </w:r>
      <w:r w:rsidRPr="00FC6676">
        <w:rPr>
          <w:rFonts w:ascii="Times New Roman" w:eastAsia="Times New Roman" w:hAnsi="Times New Roman" w:cs="Times New Roman"/>
          <w:lang w:eastAsia="pl-PL"/>
        </w:rPr>
        <w:t>odpowiadającej liczbie dostępnych opasek bezpieczeństwa.</w:t>
      </w:r>
    </w:p>
    <w:p w:rsidR="00F80D2B" w:rsidRPr="00FC6676" w:rsidRDefault="009145C6" w:rsidP="009145C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Osoby nie zakwalifikowane do Programu, ale spełniają</w:t>
      </w:r>
      <w:r w:rsidR="00FC6676">
        <w:rPr>
          <w:rFonts w:ascii="Times New Roman" w:eastAsia="Times New Roman" w:hAnsi="Times New Roman" w:cs="Times New Roman"/>
          <w:lang w:eastAsia="pl-PL"/>
        </w:rPr>
        <w:t>ce</w:t>
      </w:r>
      <w:r w:rsidRPr="00FC6676">
        <w:rPr>
          <w:rFonts w:ascii="Times New Roman" w:eastAsia="Times New Roman" w:hAnsi="Times New Roman" w:cs="Times New Roman"/>
          <w:lang w:eastAsia="pl-PL"/>
        </w:rPr>
        <w:t xml:space="preserve"> kryteria formalne, zostaną wpisane na </w:t>
      </w:r>
      <w:r w:rsidR="00F80D2B" w:rsidRPr="00FC6676">
        <w:rPr>
          <w:rFonts w:ascii="Times New Roman" w:eastAsia="Times New Roman" w:hAnsi="Times New Roman" w:cs="Times New Roman"/>
          <w:lang w:eastAsia="pl-PL"/>
        </w:rPr>
        <w:t>list</w:t>
      </w:r>
      <w:r w:rsidRPr="00FC6676">
        <w:rPr>
          <w:rFonts w:ascii="Times New Roman" w:eastAsia="Times New Roman" w:hAnsi="Times New Roman" w:cs="Times New Roman"/>
          <w:lang w:eastAsia="pl-PL"/>
        </w:rPr>
        <w:t>ę</w:t>
      </w:r>
      <w:r w:rsidR="00F80D2B" w:rsidRPr="00FC6676">
        <w:rPr>
          <w:rFonts w:ascii="Times New Roman" w:eastAsia="Times New Roman" w:hAnsi="Times New Roman" w:cs="Times New Roman"/>
          <w:lang w:eastAsia="pl-PL"/>
        </w:rPr>
        <w:t xml:space="preserve"> rezerwow</w:t>
      </w:r>
      <w:r w:rsidRPr="00FC6676">
        <w:rPr>
          <w:rFonts w:ascii="Times New Roman" w:eastAsia="Times New Roman" w:hAnsi="Times New Roman" w:cs="Times New Roman"/>
          <w:lang w:eastAsia="pl-PL"/>
        </w:rPr>
        <w:t>ą</w:t>
      </w:r>
      <w:r w:rsidR="00F80D2B" w:rsidRPr="00FC6676">
        <w:rPr>
          <w:rFonts w:ascii="Times New Roman" w:eastAsia="Times New Roman" w:hAnsi="Times New Roman" w:cs="Times New Roman"/>
          <w:lang w:eastAsia="pl-PL"/>
        </w:rPr>
        <w:t>.</w:t>
      </w:r>
    </w:p>
    <w:p w:rsidR="00F80D2B" w:rsidRPr="00FC6676" w:rsidRDefault="00F80D2B" w:rsidP="009145C6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Poinformowanie osób zakwalifikowanych do udziału w Programie.</w:t>
      </w:r>
    </w:p>
    <w:p w:rsidR="00BC4D8D" w:rsidRPr="00FC6676" w:rsidRDefault="00BC4D8D" w:rsidP="00BC4D8D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2F1D17" w:rsidRPr="00FC6676" w:rsidRDefault="00F80D2B" w:rsidP="00DF45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6676">
        <w:rPr>
          <w:rFonts w:ascii="Times New Roman" w:eastAsia="Times New Roman" w:hAnsi="Times New Roman" w:cs="Times New Roman"/>
          <w:b/>
          <w:lang w:eastAsia="pl-PL"/>
        </w:rPr>
        <w:t>ETAP III</w:t>
      </w:r>
    </w:p>
    <w:p w:rsidR="00F80D2B" w:rsidRPr="00FC6676" w:rsidRDefault="00F80D2B" w:rsidP="009145C6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 xml:space="preserve">Podpisanie umów pomiędzy Dyrektorem Ośrodka Pomocy Społecznej </w:t>
      </w:r>
      <w:r w:rsidRPr="00FC6676">
        <w:rPr>
          <w:rFonts w:ascii="Times New Roman" w:eastAsia="Times New Roman" w:hAnsi="Times New Roman" w:cs="Times New Roman"/>
          <w:lang w:eastAsia="pl-PL"/>
        </w:rPr>
        <w:br/>
        <w:t>w Świerklańcu, a Uczestnikiem Programu.</w:t>
      </w:r>
    </w:p>
    <w:p w:rsidR="00F80D2B" w:rsidRPr="00FC6676" w:rsidRDefault="00F80D2B" w:rsidP="009145C6">
      <w:pPr>
        <w:pStyle w:val="Akapitzlist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 xml:space="preserve">Po podpisaniu umowy, Uczestnik Programu zobowiązany jest do udziału w szkoleniu dotyczącym użytkowania opaski bezpieczeństwa, podczas którego otrzyma opaskę, </w:t>
      </w:r>
      <w:r w:rsidRPr="00FC6676">
        <w:rPr>
          <w:rFonts w:ascii="Times New Roman" w:eastAsia="Times New Roman" w:hAnsi="Times New Roman" w:cs="Times New Roman"/>
          <w:lang w:eastAsia="pl-PL"/>
        </w:rPr>
        <w:br/>
        <w:t xml:space="preserve">co zostanie potwierdzone protokołem zdawczo-odbiorczym. </w:t>
      </w:r>
    </w:p>
    <w:p w:rsidR="005161F5" w:rsidRPr="009B230F" w:rsidRDefault="005161F5" w:rsidP="009B23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B230F">
        <w:rPr>
          <w:rFonts w:ascii="Times New Roman" w:hAnsi="Times New Roman" w:cs="Times New Roman"/>
        </w:rPr>
        <w:t>Pracownik Realizatora ustala z Uczestnikiem termin włączenia Uczestnika do Programu.</w:t>
      </w:r>
    </w:p>
    <w:p w:rsidR="00810898" w:rsidRPr="00FC6676" w:rsidRDefault="00810898" w:rsidP="00DF45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§ 6</w:t>
      </w:r>
    </w:p>
    <w:p w:rsidR="00810898" w:rsidRPr="00FC6676" w:rsidRDefault="005161F5" w:rsidP="00BC4D8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Obowiązki Uczestnika Programu</w:t>
      </w:r>
    </w:p>
    <w:p w:rsidR="005161F5" w:rsidRPr="00FC6676" w:rsidRDefault="005161F5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Opaska bezpieczeństwa będąca w posiadaniu Realizatora zostanie przekazana do użytkowania</w:t>
      </w:r>
      <w:r w:rsidR="003D35DC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Uczestnikowi na podstawie umowy uczestnictwa w Programie zawartej na czas jego realizacji,</w:t>
      </w:r>
      <w:r w:rsidR="003D35DC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której wzór określa załącznik nr </w:t>
      </w:r>
      <w:r w:rsidR="008D784F" w:rsidRPr="00FC6676">
        <w:rPr>
          <w:rFonts w:ascii="Times New Roman" w:hAnsi="Times New Roman" w:cs="Times New Roman"/>
        </w:rPr>
        <w:t>5</w:t>
      </w:r>
      <w:r w:rsidRPr="00FC6676">
        <w:rPr>
          <w:rFonts w:ascii="Times New Roman" w:hAnsi="Times New Roman" w:cs="Times New Roman"/>
        </w:rPr>
        <w:t xml:space="preserve"> do Regulaminu.</w:t>
      </w:r>
    </w:p>
    <w:p w:rsidR="005161F5" w:rsidRPr="00FC6676" w:rsidRDefault="005161F5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Uczestnik, któremu wydano opaskę jest jedynym dysponentem urządzenia. Nie może</w:t>
      </w:r>
      <w:r w:rsidR="003D35DC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odstępować urządzenia osobie trzeciej.</w:t>
      </w:r>
    </w:p>
    <w:p w:rsidR="005161F5" w:rsidRPr="00FC6676" w:rsidRDefault="005161F5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Uczestnik zobowiązany jest w szczególności do:</w:t>
      </w:r>
    </w:p>
    <w:p w:rsidR="000325E4" w:rsidRPr="00FC6676" w:rsidRDefault="000325E4" w:rsidP="009145C6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każdorazowego powiadamiania o zmianie danych osobowych przekazanych podczas procesu rekrutacji,</w:t>
      </w:r>
    </w:p>
    <w:p w:rsidR="000325E4" w:rsidRPr="00FC6676" w:rsidRDefault="000325E4" w:rsidP="009145C6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bieżącego informowania o wszystkich zdarzeniach mogących zakłócić dalszy udział w Programie</w:t>
      </w:r>
      <w:r w:rsidR="009145C6" w:rsidRPr="00FC6676">
        <w:rPr>
          <w:rFonts w:ascii="Times New Roman" w:hAnsi="Times New Roman" w:cs="Times New Roman"/>
        </w:rPr>
        <w:t>,</w:t>
      </w:r>
    </w:p>
    <w:p w:rsidR="005161F5" w:rsidRPr="00FC6676" w:rsidRDefault="005161F5" w:rsidP="009145C6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używania opaski zgodnie z jej przeznaczeniem i instrukcją używania,</w:t>
      </w:r>
    </w:p>
    <w:p w:rsidR="005161F5" w:rsidRPr="00FC6676" w:rsidRDefault="005161F5" w:rsidP="009145C6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zabezpieczenia opaski przez możliwością zniszcz</w:t>
      </w:r>
      <w:r w:rsidR="00C70AB2" w:rsidRPr="00FC6676">
        <w:rPr>
          <w:rFonts w:ascii="Times New Roman" w:hAnsi="Times New Roman" w:cs="Times New Roman"/>
        </w:rPr>
        <w:t>enia, uszkodzenia lub kradzieży. W przypadku utraty lub uszkodzenia opaski, Uczestnik ma obowiązek niezwłocznego informowania o tym fakcie Realizatora, osobiście lub telefonicznie pod nr tel.: 32 390 21 88.</w:t>
      </w:r>
    </w:p>
    <w:p w:rsidR="005161F5" w:rsidRPr="00FC6676" w:rsidRDefault="005161F5" w:rsidP="009145C6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niedokonywania samodzielnych napraw opaski lub niedokonywania zmian w opasce.</w:t>
      </w:r>
    </w:p>
    <w:p w:rsidR="00C70AB2" w:rsidRPr="00FC6676" w:rsidRDefault="00C70AB2" w:rsidP="009145C6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hAnsi="Times New Roman" w:cs="Times New Roman"/>
        </w:rPr>
        <w:t>ponoszenia</w:t>
      </w:r>
      <w:r w:rsidRPr="00FC6676">
        <w:rPr>
          <w:rFonts w:ascii="Times New Roman" w:eastAsia="Times New Roman" w:hAnsi="Times New Roman" w:cs="Times New Roman"/>
          <w:lang w:eastAsia="pl-PL"/>
        </w:rPr>
        <w:t xml:space="preserve"> odpowiedzialności finansowej za ewentualne zaginięcie lub zniszczenie opaski bezpieczeństwa z winy Uczestnika;</w:t>
      </w:r>
    </w:p>
    <w:p w:rsidR="000325E4" w:rsidRPr="00FC6676" w:rsidRDefault="000325E4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lastRenderedPageBreak/>
        <w:t>Zakończenie uczestnictwa w Programie następuje z chwilą:</w:t>
      </w:r>
    </w:p>
    <w:p w:rsidR="000325E4" w:rsidRPr="00FC6676" w:rsidRDefault="000325E4" w:rsidP="00504D5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zaprzestania świadczenia usług przez Wykonawcę wskutek zakończenia umowy między Wykonawcą a Realizatorem,</w:t>
      </w:r>
    </w:p>
    <w:p w:rsidR="000325E4" w:rsidRPr="00FC6676" w:rsidRDefault="000325E4" w:rsidP="00504D53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b) skreślenia z listy Uczestników Programu w związku z:</w:t>
      </w:r>
    </w:p>
    <w:p w:rsidR="000325E4" w:rsidRPr="00FC6676" w:rsidRDefault="000325E4" w:rsidP="00504D53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rezygnacją Uczestnika</w:t>
      </w:r>
      <w:r w:rsidR="009145C6" w:rsidRPr="00FC6676">
        <w:rPr>
          <w:rFonts w:ascii="Times New Roman" w:hAnsi="Times New Roman" w:cs="Times New Roman"/>
        </w:rPr>
        <w:t>,</w:t>
      </w:r>
    </w:p>
    <w:p w:rsidR="000325E4" w:rsidRPr="00FC6676" w:rsidRDefault="000325E4" w:rsidP="00504D53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Uczestnik zobowiązany jest zgłosić pisemnie Realizatorowi chęć rezygnacji z uczestnictwa w Programie podając swoje dane (imię i nazwisko), datę rezygnacji oraz powód rezygnacji</w:t>
      </w:r>
      <w:r w:rsidR="009145C6" w:rsidRPr="00FC6676">
        <w:rPr>
          <w:rFonts w:ascii="Times New Roman" w:hAnsi="Times New Roman" w:cs="Times New Roman"/>
        </w:rPr>
        <w:t>,</w:t>
      </w:r>
    </w:p>
    <w:p w:rsidR="000325E4" w:rsidRPr="00FC6676" w:rsidRDefault="000325E4" w:rsidP="00504D53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znacznym pogorszeniem stanu zdrowia uniemożliwiającym dalsze korzystanie z usługi,</w:t>
      </w:r>
    </w:p>
    <w:p w:rsidR="000325E4" w:rsidRPr="00FC6676" w:rsidRDefault="000325E4" w:rsidP="00504D53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stałą zmianą miejsca pobytu poza teren gminy Świerklaniec lub objęciem całodobową opieką instytucjonalną np. w domu pomocy społecznej lub innej placówce stacjonarnej,</w:t>
      </w:r>
    </w:p>
    <w:p w:rsidR="000325E4" w:rsidRPr="00FC6676" w:rsidRDefault="000325E4" w:rsidP="00504D53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przerwaniem użytkowania opaski przez okres ciągły trwający ponad 14 dni bez powiadamiania Centrum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 xml:space="preserve"> o przyczynie przerwania,</w:t>
      </w:r>
    </w:p>
    <w:p w:rsidR="000325E4" w:rsidRPr="00FC6676" w:rsidRDefault="009145C6" w:rsidP="00504D53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b</w:t>
      </w:r>
      <w:r w:rsidR="000325E4" w:rsidRPr="00FC6676">
        <w:rPr>
          <w:rFonts w:ascii="Times New Roman" w:hAnsi="Times New Roman" w:cs="Times New Roman"/>
        </w:rPr>
        <w:t xml:space="preserve">rakiem możliwości świadczenia usług przewidzianych w Programie niezależnym od Realizatora, Wykonawcy, Centrum </w:t>
      </w:r>
      <w:proofErr w:type="spellStart"/>
      <w:r w:rsidR="000325E4" w:rsidRPr="00FC6676">
        <w:rPr>
          <w:rFonts w:ascii="Times New Roman" w:hAnsi="Times New Roman" w:cs="Times New Roman"/>
        </w:rPr>
        <w:t>Teleopieki</w:t>
      </w:r>
      <w:proofErr w:type="spellEnd"/>
      <w:r w:rsidR="000325E4" w:rsidRPr="00FC6676">
        <w:rPr>
          <w:rFonts w:ascii="Times New Roman" w:hAnsi="Times New Roman" w:cs="Times New Roman"/>
        </w:rPr>
        <w:t xml:space="preserve"> lub Uczestnika Programu.</w:t>
      </w:r>
    </w:p>
    <w:p w:rsidR="00C70AB2" w:rsidRPr="00FC6676" w:rsidRDefault="00C70AB2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FC6676">
        <w:rPr>
          <w:rFonts w:ascii="Times New Roman" w:hAnsi="Times New Roman" w:cs="Times New Roman"/>
        </w:rPr>
        <w:t>przypadku</w:t>
      </w:r>
      <w:r w:rsidRPr="00FC6676">
        <w:rPr>
          <w:rFonts w:ascii="Times New Roman" w:eastAsia="Times New Roman" w:hAnsi="Times New Roman" w:cs="Times New Roman"/>
          <w:lang w:eastAsia="pl-PL"/>
        </w:rPr>
        <w:t xml:space="preserve"> rezygnacji, zakończenia lub wykluczenia, Uczestnik Programu zobowiązany jest do zwrotu otrzymanej opaski bezpieczeństwa wraz z wyposażeniem, w stanie nie gorszym ponad zużycie wynikające z jego prawidłowej eksploatacji. Zwrot potwierdzony będzie protokołem zdawczo-odbiorczym</w:t>
      </w:r>
      <w:r w:rsidR="000325E4" w:rsidRPr="00FC6676">
        <w:rPr>
          <w:rFonts w:ascii="Times New Roman" w:eastAsia="Times New Roman" w:hAnsi="Times New Roman" w:cs="Times New Roman"/>
          <w:lang w:eastAsia="pl-PL"/>
        </w:rPr>
        <w:t>.</w:t>
      </w:r>
    </w:p>
    <w:p w:rsidR="000325E4" w:rsidRPr="00FC6676" w:rsidRDefault="000325E4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hAnsi="Times New Roman" w:cs="Times New Roman"/>
        </w:rPr>
        <w:t>W przypadku śmierci, zobowiązanym do zwrotu opaski jest opiekun Uczestnika.</w:t>
      </w:r>
    </w:p>
    <w:p w:rsidR="005161F5" w:rsidRPr="00FC6676" w:rsidRDefault="005161F5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Uczestnik jest zobowiązany do przekazania Centrum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 xml:space="preserve"> informacji niezbędnych do</w:t>
      </w:r>
      <w:r w:rsidR="003D35DC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 xml:space="preserve">realizacji usługi </w:t>
      </w:r>
      <w:proofErr w:type="spellStart"/>
      <w:r w:rsidRPr="00FC6676">
        <w:rPr>
          <w:rFonts w:ascii="Times New Roman" w:hAnsi="Times New Roman" w:cs="Times New Roman"/>
        </w:rPr>
        <w:t>teleopieki</w:t>
      </w:r>
      <w:proofErr w:type="spellEnd"/>
      <w:r w:rsidRPr="00FC6676">
        <w:rPr>
          <w:rFonts w:ascii="Times New Roman" w:hAnsi="Times New Roman" w:cs="Times New Roman"/>
        </w:rPr>
        <w:t>.</w:t>
      </w:r>
    </w:p>
    <w:p w:rsidR="005161F5" w:rsidRPr="00FC6676" w:rsidRDefault="005161F5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Uczestnik zostaje poinformowany listownie o rozwiązaniu umowy uczestnictwa w Programie.</w:t>
      </w:r>
    </w:p>
    <w:p w:rsidR="005161F5" w:rsidRPr="00FC6676" w:rsidRDefault="005161F5" w:rsidP="009145C6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W przypadku zakończenia uczestnictwa w Programie przez Uczestnika przed upływem terminu</w:t>
      </w:r>
      <w:r w:rsidR="003D35DC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zakończenia Programu, w jego miejsce przyjmowany będzie Kandydat z listy rezerwowej.</w:t>
      </w:r>
    </w:p>
    <w:p w:rsidR="009145C6" w:rsidRPr="00FC6676" w:rsidRDefault="009145C6" w:rsidP="00DF45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61F5" w:rsidRPr="00FC6676" w:rsidRDefault="005161F5" w:rsidP="00DF455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§ 7</w:t>
      </w:r>
    </w:p>
    <w:p w:rsidR="003D35DC" w:rsidRPr="00FC6676" w:rsidRDefault="005161F5" w:rsidP="009145C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C6676">
        <w:rPr>
          <w:rFonts w:ascii="Times New Roman" w:hAnsi="Times New Roman" w:cs="Times New Roman"/>
          <w:b/>
          <w:bCs/>
        </w:rPr>
        <w:t>Postanowienia końcowe</w:t>
      </w:r>
    </w:p>
    <w:p w:rsidR="005161F5" w:rsidRPr="00FC6676" w:rsidRDefault="005161F5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Uczestnik</w:t>
      </w:r>
      <w:r w:rsidRPr="00FC6676">
        <w:rPr>
          <w:rFonts w:ascii="Times New Roman" w:hAnsi="Times New Roman" w:cs="Times New Roman"/>
        </w:rPr>
        <w:t xml:space="preserve"> jest zobowiązany do zapoznania się i przestrzegania postanowień niniejszego</w:t>
      </w:r>
      <w:r w:rsidR="003D35DC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Regulaminu.</w:t>
      </w:r>
    </w:p>
    <w:p w:rsidR="000325E4" w:rsidRPr="00FC6676" w:rsidRDefault="005161F5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hAnsi="Times New Roman" w:cs="Times New Roman"/>
        </w:rPr>
        <w:t xml:space="preserve">Realizator </w:t>
      </w:r>
      <w:r w:rsidRPr="00FC6676">
        <w:rPr>
          <w:rFonts w:ascii="Times New Roman" w:eastAsia="Times New Roman" w:hAnsi="Times New Roman" w:cs="Times New Roman"/>
          <w:lang w:eastAsia="pl-PL"/>
        </w:rPr>
        <w:t>Programu</w:t>
      </w:r>
      <w:r w:rsidRPr="00FC6676">
        <w:rPr>
          <w:rFonts w:ascii="Times New Roman" w:hAnsi="Times New Roman" w:cs="Times New Roman"/>
        </w:rPr>
        <w:t xml:space="preserve"> </w:t>
      </w:r>
      <w:r w:rsidR="000325E4" w:rsidRPr="00FC6676">
        <w:rPr>
          <w:rFonts w:ascii="Times New Roman" w:eastAsia="Times New Roman" w:hAnsi="Times New Roman" w:cs="Times New Roman"/>
          <w:lang w:eastAsia="pl-PL"/>
        </w:rPr>
        <w:t>zastrzega sobie prawo do zmiany Regulaminu oraz wzorów dokumentów.</w:t>
      </w:r>
    </w:p>
    <w:p w:rsidR="005161F5" w:rsidRPr="00FC6676" w:rsidRDefault="005161F5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Ostateczna</w:t>
      </w:r>
      <w:r w:rsidRPr="00FC6676">
        <w:rPr>
          <w:rFonts w:ascii="Times New Roman" w:hAnsi="Times New Roman" w:cs="Times New Roman"/>
        </w:rPr>
        <w:t xml:space="preserve"> interpretacja postanowień niniejszego Regulaminu należy do Realizatora i jest</w:t>
      </w:r>
      <w:r w:rsidR="003D35DC" w:rsidRPr="00FC6676">
        <w:rPr>
          <w:rFonts w:ascii="Times New Roman" w:hAnsi="Times New Roman" w:cs="Times New Roman"/>
        </w:rPr>
        <w:t xml:space="preserve"> </w:t>
      </w:r>
      <w:r w:rsidRPr="00FC6676">
        <w:rPr>
          <w:rFonts w:ascii="Times New Roman" w:hAnsi="Times New Roman" w:cs="Times New Roman"/>
        </w:rPr>
        <w:t>wiążąca dla Kandydatów i Uczestników.</w:t>
      </w:r>
    </w:p>
    <w:p w:rsidR="000325E4" w:rsidRPr="00FC6676" w:rsidRDefault="00D23929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 xml:space="preserve">Dyrektor Ośrodka </w:t>
      </w:r>
      <w:r w:rsidR="000325E4" w:rsidRPr="00FC6676">
        <w:rPr>
          <w:rFonts w:ascii="Times New Roman" w:eastAsia="Times New Roman" w:hAnsi="Times New Roman" w:cs="Times New Roman"/>
          <w:lang w:eastAsia="pl-PL"/>
        </w:rPr>
        <w:t>Pomocy Społecznej w Świerklańcu jest administratorem danych osobowych w zakresie danych osobowych pozyskanych do celów realizacji Programu i/lub zlecenia udzielenia świadczenia w formie usług wsparcia w ramach Programu.</w:t>
      </w:r>
    </w:p>
    <w:p w:rsidR="005161F5" w:rsidRPr="00FC6676" w:rsidRDefault="003D35DC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C6676">
        <w:rPr>
          <w:rFonts w:ascii="Times New Roman" w:eastAsia="Times New Roman" w:hAnsi="Times New Roman" w:cs="Times New Roman"/>
          <w:lang w:eastAsia="pl-PL"/>
        </w:rPr>
        <w:lastRenderedPageBreak/>
        <w:t>Gmina</w:t>
      </w:r>
      <w:r w:rsidRPr="00FC6676">
        <w:rPr>
          <w:rFonts w:ascii="Times New Roman" w:hAnsi="Times New Roman" w:cs="Times New Roman"/>
        </w:rPr>
        <w:t xml:space="preserve"> Świerklaniec/</w:t>
      </w:r>
      <w:r w:rsidR="005161F5" w:rsidRPr="00FC6676">
        <w:rPr>
          <w:rFonts w:ascii="Times New Roman" w:hAnsi="Times New Roman" w:cs="Times New Roman"/>
        </w:rPr>
        <w:t>Ośrodek Pomo</w:t>
      </w:r>
      <w:r w:rsidRPr="00FC6676">
        <w:rPr>
          <w:rFonts w:ascii="Times New Roman" w:hAnsi="Times New Roman" w:cs="Times New Roman"/>
        </w:rPr>
        <w:t>cy Społecznej w Świerklańcu</w:t>
      </w:r>
      <w:r w:rsidR="005161F5" w:rsidRPr="00FC6676">
        <w:rPr>
          <w:rFonts w:ascii="Times New Roman" w:hAnsi="Times New Roman" w:cs="Times New Roman"/>
        </w:rPr>
        <w:t xml:space="preserve"> nie</w:t>
      </w:r>
      <w:r w:rsidRPr="00FC6676">
        <w:rPr>
          <w:rFonts w:ascii="Times New Roman" w:hAnsi="Times New Roman" w:cs="Times New Roman"/>
        </w:rPr>
        <w:t xml:space="preserve"> </w:t>
      </w:r>
      <w:r w:rsidR="005161F5" w:rsidRPr="00FC6676">
        <w:rPr>
          <w:rFonts w:ascii="Times New Roman" w:hAnsi="Times New Roman" w:cs="Times New Roman"/>
        </w:rPr>
        <w:t>ponosi odpowiedzialności za szkody materialne i niematerialne związane ze świadczeniem usług</w:t>
      </w:r>
      <w:r w:rsidRPr="00FC6676">
        <w:rPr>
          <w:rFonts w:ascii="Times New Roman" w:hAnsi="Times New Roman" w:cs="Times New Roman"/>
        </w:rPr>
        <w:t xml:space="preserve"> </w:t>
      </w:r>
      <w:proofErr w:type="spellStart"/>
      <w:r w:rsidR="005161F5" w:rsidRPr="00FC6676">
        <w:rPr>
          <w:rFonts w:ascii="Times New Roman" w:hAnsi="Times New Roman" w:cs="Times New Roman"/>
        </w:rPr>
        <w:t>teleopieki</w:t>
      </w:r>
      <w:proofErr w:type="spellEnd"/>
      <w:r w:rsidR="005161F5" w:rsidRPr="00FC6676">
        <w:rPr>
          <w:rFonts w:ascii="Times New Roman" w:hAnsi="Times New Roman" w:cs="Times New Roman"/>
        </w:rPr>
        <w:t xml:space="preserve"> dla Uczestników.</w:t>
      </w:r>
    </w:p>
    <w:p w:rsidR="000325E4" w:rsidRPr="00FC6676" w:rsidRDefault="000325E4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Program realizowany jest do dnia 31 grudnia 2023 r.</w:t>
      </w:r>
    </w:p>
    <w:p w:rsidR="000325E4" w:rsidRPr="00FC6676" w:rsidRDefault="000325E4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Nadzór nad realizacją Programu oraz rozstrzyganie spraw nieuregulowanych w Regulaminie należy do Dyrekto</w:t>
      </w:r>
      <w:r w:rsidR="00D23929" w:rsidRPr="00FC6676">
        <w:rPr>
          <w:rFonts w:ascii="Times New Roman" w:eastAsia="Times New Roman" w:hAnsi="Times New Roman" w:cs="Times New Roman"/>
          <w:lang w:eastAsia="pl-PL"/>
        </w:rPr>
        <w:t>ra Ośrodka Pomocy Społecznej w Świerklańcu.</w:t>
      </w:r>
    </w:p>
    <w:p w:rsidR="000325E4" w:rsidRPr="00FC6676" w:rsidRDefault="000325E4" w:rsidP="009145C6">
      <w:pPr>
        <w:pStyle w:val="Akapitzlist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C6676">
        <w:rPr>
          <w:rFonts w:ascii="Times New Roman" w:eastAsia="Times New Roman" w:hAnsi="Times New Roman" w:cs="Times New Roman"/>
          <w:lang w:eastAsia="pl-PL"/>
        </w:rPr>
        <w:t>Regulamin obowiązuje od dnia podpisania.</w:t>
      </w:r>
    </w:p>
    <w:p w:rsidR="000325E4" w:rsidRPr="00FC6676" w:rsidRDefault="000325E4" w:rsidP="00DF455D">
      <w:pPr>
        <w:pStyle w:val="Akapitzlist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Załączniki: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 xml:space="preserve">1. </w:t>
      </w:r>
      <w:r w:rsidR="00FD756C" w:rsidRPr="00FC6676">
        <w:rPr>
          <w:rFonts w:ascii="Times New Roman" w:hAnsi="Times New Roman" w:cs="Times New Roman"/>
        </w:rPr>
        <w:t>Karta zgłoszeniowa.</w:t>
      </w:r>
    </w:p>
    <w:p w:rsidR="005161F5" w:rsidRPr="00FC6676" w:rsidRDefault="005161F5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2.</w:t>
      </w:r>
      <w:r w:rsidR="008D784F" w:rsidRPr="00FC6676">
        <w:rPr>
          <w:rFonts w:ascii="Times New Roman" w:hAnsi="Times New Roman" w:cs="Times New Roman"/>
        </w:rPr>
        <w:t xml:space="preserve"> Klauzula informacyjna dotycząca przetwarzania danych osobowych.</w:t>
      </w:r>
    </w:p>
    <w:p w:rsidR="005161F5" w:rsidRPr="00FC6676" w:rsidRDefault="008D784F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3. Zgoda na przetwarzanie danych osobowych.</w:t>
      </w:r>
    </w:p>
    <w:p w:rsidR="008D784F" w:rsidRPr="00FC6676" w:rsidRDefault="008D784F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4. Upoważnienie do występowania w imieniu Uczestnika Programu.</w:t>
      </w:r>
    </w:p>
    <w:p w:rsidR="008D784F" w:rsidRPr="00FC6676" w:rsidRDefault="008D784F" w:rsidP="00DF45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676">
        <w:rPr>
          <w:rFonts w:ascii="Times New Roman" w:hAnsi="Times New Roman" w:cs="Times New Roman"/>
        </w:rPr>
        <w:t>5. Umowa (wzór).</w:t>
      </w:r>
    </w:p>
    <w:sectPr w:rsidR="008D784F" w:rsidRPr="00FC6676" w:rsidSect="002B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9792B0" w15:done="0"/>
  <w15:commentEx w15:paraId="37E337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9792B0" w16cid:durableId="2871FD0A"/>
  <w16cid:commentId w16cid:paraId="37E3371D" w16cid:durableId="2871FD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1FF"/>
    <w:multiLevelType w:val="hybridMultilevel"/>
    <w:tmpl w:val="83305510"/>
    <w:lvl w:ilvl="0" w:tplc="1BE6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1F6"/>
    <w:multiLevelType w:val="hybridMultilevel"/>
    <w:tmpl w:val="A9A0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8BE"/>
    <w:multiLevelType w:val="hybridMultilevel"/>
    <w:tmpl w:val="FF2AB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5ED"/>
    <w:multiLevelType w:val="hybridMultilevel"/>
    <w:tmpl w:val="E8AA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21F8"/>
    <w:multiLevelType w:val="hybridMultilevel"/>
    <w:tmpl w:val="D80CE37C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04B4"/>
    <w:multiLevelType w:val="hybridMultilevel"/>
    <w:tmpl w:val="60807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1CB7"/>
    <w:multiLevelType w:val="hybridMultilevel"/>
    <w:tmpl w:val="8AAEA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0D796F"/>
    <w:multiLevelType w:val="hybridMultilevel"/>
    <w:tmpl w:val="68F848B0"/>
    <w:lvl w:ilvl="0" w:tplc="A2C4E0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4A23C8"/>
    <w:multiLevelType w:val="hybridMultilevel"/>
    <w:tmpl w:val="C1241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0ED0"/>
    <w:multiLevelType w:val="hybridMultilevel"/>
    <w:tmpl w:val="9398D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90179"/>
    <w:multiLevelType w:val="hybridMultilevel"/>
    <w:tmpl w:val="C7C8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47F4E"/>
    <w:multiLevelType w:val="hybridMultilevel"/>
    <w:tmpl w:val="331C3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1451"/>
    <w:multiLevelType w:val="hybridMultilevel"/>
    <w:tmpl w:val="CFF81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5EF3"/>
    <w:multiLevelType w:val="hybridMultilevel"/>
    <w:tmpl w:val="4188847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84700"/>
    <w:multiLevelType w:val="hybridMultilevel"/>
    <w:tmpl w:val="D6D2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629F1"/>
    <w:multiLevelType w:val="hybridMultilevel"/>
    <w:tmpl w:val="81703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F5F4D"/>
    <w:multiLevelType w:val="hybridMultilevel"/>
    <w:tmpl w:val="8B38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D782F"/>
    <w:multiLevelType w:val="hybridMultilevel"/>
    <w:tmpl w:val="0ED2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2CBB"/>
    <w:multiLevelType w:val="hybridMultilevel"/>
    <w:tmpl w:val="3CCE1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A6221"/>
    <w:multiLevelType w:val="hybridMultilevel"/>
    <w:tmpl w:val="27646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3ED8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E3FEB"/>
    <w:multiLevelType w:val="hybridMultilevel"/>
    <w:tmpl w:val="D9E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0076"/>
    <w:multiLevelType w:val="hybridMultilevel"/>
    <w:tmpl w:val="D092E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69F2"/>
    <w:multiLevelType w:val="hybridMultilevel"/>
    <w:tmpl w:val="91B0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A168D"/>
    <w:multiLevelType w:val="hybridMultilevel"/>
    <w:tmpl w:val="F3EA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053A5"/>
    <w:multiLevelType w:val="hybridMultilevel"/>
    <w:tmpl w:val="566032F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0AC5088"/>
    <w:multiLevelType w:val="hybridMultilevel"/>
    <w:tmpl w:val="6A908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7CCE"/>
    <w:multiLevelType w:val="hybridMultilevel"/>
    <w:tmpl w:val="E55C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52656"/>
    <w:multiLevelType w:val="hybridMultilevel"/>
    <w:tmpl w:val="C6DED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B6549"/>
    <w:multiLevelType w:val="hybridMultilevel"/>
    <w:tmpl w:val="CBBED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C285D"/>
    <w:multiLevelType w:val="hybridMultilevel"/>
    <w:tmpl w:val="54C8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6"/>
  </w:num>
  <w:num w:numId="6">
    <w:abstractNumId w:val="29"/>
  </w:num>
  <w:num w:numId="7">
    <w:abstractNumId w:val="7"/>
  </w:num>
  <w:num w:numId="8">
    <w:abstractNumId w:val="24"/>
  </w:num>
  <w:num w:numId="9">
    <w:abstractNumId w:val="4"/>
  </w:num>
  <w:num w:numId="10">
    <w:abstractNumId w:val="17"/>
  </w:num>
  <w:num w:numId="11">
    <w:abstractNumId w:val="13"/>
  </w:num>
  <w:num w:numId="12">
    <w:abstractNumId w:val="16"/>
  </w:num>
  <w:num w:numId="13">
    <w:abstractNumId w:val="3"/>
  </w:num>
  <w:num w:numId="14">
    <w:abstractNumId w:val="27"/>
  </w:num>
  <w:num w:numId="15">
    <w:abstractNumId w:val="18"/>
  </w:num>
  <w:num w:numId="16">
    <w:abstractNumId w:val="21"/>
  </w:num>
  <w:num w:numId="17">
    <w:abstractNumId w:val="10"/>
  </w:num>
  <w:num w:numId="18">
    <w:abstractNumId w:val="22"/>
  </w:num>
  <w:num w:numId="19">
    <w:abstractNumId w:val="20"/>
  </w:num>
  <w:num w:numId="20">
    <w:abstractNumId w:val="19"/>
  </w:num>
  <w:num w:numId="21">
    <w:abstractNumId w:val="25"/>
  </w:num>
  <w:num w:numId="22">
    <w:abstractNumId w:val="9"/>
  </w:num>
  <w:num w:numId="23">
    <w:abstractNumId w:val="26"/>
  </w:num>
  <w:num w:numId="24">
    <w:abstractNumId w:val="28"/>
  </w:num>
  <w:num w:numId="25">
    <w:abstractNumId w:val="11"/>
  </w:num>
  <w:num w:numId="26">
    <w:abstractNumId w:val="0"/>
  </w:num>
  <w:num w:numId="27">
    <w:abstractNumId w:val="15"/>
  </w:num>
  <w:num w:numId="28">
    <w:abstractNumId w:val="1"/>
  </w:num>
  <w:num w:numId="29">
    <w:abstractNumId w:val="8"/>
  </w:num>
  <w:num w:numId="30">
    <w:abstractNumId w:val="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EF9"/>
    <w:rsid w:val="000037EC"/>
    <w:rsid w:val="000325E4"/>
    <w:rsid w:val="000A156C"/>
    <w:rsid w:val="000A254A"/>
    <w:rsid w:val="000D5080"/>
    <w:rsid w:val="00181582"/>
    <w:rsid w:val="001A6768"/>
    <w:rsid w:val="001B1A6D"/>
    <w:rsid w:val="001D2A93"/>
    <w:rsid w:val="00230FDE"/>
    <w:rsid w:val="00284290"/>
    <w:rsid w:val="002948F6"/>
    <w:rsid w:val="002B36B9"/>
    <w:rsid w:val="002B7A30"/>
    <w:rsid w:val="002F1D17"/>
    <w:rsid w:val="003A14FE"/>
    <w:rsid w:val="003D35DC"/>
    <w:rsid w:val="003F450A"/>
    <w:rsid w:val="00456125"/>
    <w:rsid w:val="00483468"/>
    <w:rsid w:val="004952B0"/>
    <w:rsid w:val="00504D53"/>
    <w:rsid w:val="00515747"/>
    <w:rsid w:val="005161F5"/>
    <w:rsid w:val="00546957"/>
    <w:rsid w:val="005A2D1E"/>
    <w:rsid w:val="005F2A44"/>
    <w:rsid w:val="00614A49"/>
    <w:rsid w:val="006325D7"/>
    <w:rsid w:val="006502E5"/>
    <w:rsid w:val="00673E20"/>
    <w:rsid w:val="006A6DCE"/>
    <w:rsid w:val="006D3378"/>
    <w:rsid w:val="006E2EFB"/>
    <w:rsid w:val="00715EF9"/>
    <w:rsid w:val="007577A8"/>
    <w:rsid w:val="007E316D"/>
    <w:rsid w:val="0080651D"/>
    <w:rsid w:val="00810898"/>
    <w:rsid w:val="008D784F"/>
    <w:rsid w:val="009051CA"/>
    <w:rsid w:val="009145C6"/>
    <w:rsid w:val="00966873"/>
    <w:rsid w:val="009669E1"/>
    <w:rsid w:val="009B230F"/>
    <w:rsid w:val="009B2394"/>
    <w:rsid w:val="009C31EF"/>
    <w:rsid w:val="009F6946"/>
    <w:rsid w:val="00A648B7"/>
    <w:rsid w:val="00A9534D"/>
    <w:rsid w:val="00AF0768"/>
    <w:rsid w:val="00BC4D8D"/>
    <w:rsid w:val="00BD2D62"/>
    <w:rsid w:val="00C70AB2"/>
    <w:rsid w:val="00CE09A4"/>
    <w:rsid w:val="00D21676"/>
    <w:rsid w:val="00D23929"/>
    <w:rsid w:val="00D44833"/>
    <w:rsid w:val="00DF455D"/>
    <w:rsid w:val="00EC5351"/>
    <w:rsid w:val="00F80D2B"/>
    <w:rsid w:val="00FA6544"/>
    <w:rsid w:val="00FC6676"/>
    <w:rsid w:val="00F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B9"/>
  </w:style>
  <w:style w:type="paragraph" w:styleId="Nagwek1">
    <w:name w:val="heading 1"/>
    <w:basedOn w:val="Normalny"/>
    <w:link w:val="Nagwek1Znak"/>
    <w:uiPriority w:val="9"/>
    <w:qFormat/>
    <w:rsid w:val="000D5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E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37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50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ops.bornesulinowo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234B-9B2E-46BA-A1CE-D62FA214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michal radecki</cp:lastModifiedBy>
  <cp:revision>7</cp:revision>
  <cp:lastPrinted>2023-07-31T08:37:00Z</cp:lastPrinted>
  <dcterms:created xsi:type="dcterms:W3CDTF">2023-07-31T08:05:00Z</dcterms:created>
  <dcterms:modified xsi:type="dcterms:W3CDTF">2023-08-01T20:03:00Z</dcterms:modified>
</cp:coreProperties>
</file>